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674" w:rsidRDefault="00987674" w:rsidP="00987674"/>
    <w:p w:rsidR="00987674" w:rsidRPr="00987674" w:rsidRDefault="00987674" w:rsidP="00987674">
      <w:pPr>
        <w:spacing w:after="0" w:line="240" w:lineRule="auto"/>
        <w:rPr>
          <w:rFonts w:ascii="Times New Roman" w:eastAsia="Times New Roman" w:hAnsi="Times New Roman" w:cs="Times New Roman"/>
          <w:sz w:val="24"/>
          <w:szCs w:val="24"/>
          <w:lang w:eastAsia="it-IT"/>
        </w:rPr>
      </w:pPr>
    </w:p>
    <w:p w:rsidR="00987674" w:rsidRPr="00987674" w:rsidRDefault="00987674" w:rsidP="00987674">
      <w:pPr>
        <w:spacing w:after="0" w:line="240" w:lineRule="auto"/>
        <w:rPr>
          <w:rFonts w:ascii="Times New Roman" w:eastAsia="Times New Roman" w:hAnsi="Times New Roman" w:cs="Times New Roman"/>
          <w:sz w:val="24"/>
          <w:szCs w:val="24"/>
          <w:lang w:eastAsia="it-IT"/>
        </w:rPr>
      </w:pPr>
    </w:p>
    <w:p w:rsidR="00987674" w:rsidRPr="00987674" w:rsidRDefault="00987674" w:rsidP="00987674">
      <w:pPr>
        <w:spacing w:after="0" w:line="240" w:lineRule="auto"/>
        <w:jc w:val="center"/>
        <w:rPr>
          <w:rFonts w:ascii="Arial" w:eastAsia="Times New Roman" w:hAnsi="Arial" w:cs="Arial"/>
          <w:b/>
          <w:sz w:val="10"/>
          <w:szCs w:val="10"/>
          <w:lang w:eastAsia="it-IT"/>
        </w:rPr>
      </w:pPr>
    </w:p>
    <w:tbl>
      <w:tblPr>
        <w:tblW w:w="10422" w:type="dxa"/>
        <w:jc w:val="center"/>
        <w:tblLook w:val="01E0" w:firstRow="1" w:lastRow="1" w:firstColumn="1" w:lastColumn="1" w:noHBand="0" w:noVBand="0"/>
      </w:tblPr>
      <w:tblGrid>
        <w:gridCol w:w="3132"/>
        <w:gridCol w:w="6355"/>
        <w:gridCol w:w="935"/>
      </w:tblGrid>
      <w:tr w:rsidR="00987674" w:rsidRPr="00987674" w:rsidTr="00AA7677">
        <w:trPr>
          <w:jc w:val="center"/>
        </w:trPr>
        <w:tc>
          <w:tcPr>
            <w:tcW w:w="3132" w:type="dxa"/>
            <w:vAlign w:val="center"/>
          </w:tcPr>
          <w:p w:rsidR="00987674" w:rsidRPr="00987674" w:rsidRDefault="00987674" w:rsidP="00987674">
            <w:pPr>
              <w:spacing w:after="0" w:line="240" w:lineRule="auto"/>
              <w:jc w:val="center"/>
              <w:outlineLvl w:val="0"/>
              <w:rPr>
                <w:rFonts w:ascii="Arial" w:eastAsia="Times New Roman" w:hAnsi="Arial" w:cs="Arial"/>
                <w:b/>
                <w:bCs/>
                <w:color w:val="003366"/>
                <w:sz w:val="20"/>
                <w:szCs w:val="20"/>
                <w:lang w:eastAsia="it-IT"/>
              </w:rPr>
            </w:pPr>
            <w:r w:rsidRPr="00987674">
              <w:rPr>
                <w:rFonts w:ascii="Arial" w:eastAsia="Times New Roman" w:hAnsi="Arial" w:cs="Arial"/>
                <w:noProof/>
                <w:szCs w:val="24"/>
                <w:lang w:eastAsia="it-IT"/>
              </w:rPr>
              <w:drawing>
                <wp:inline distT="0" distB="0" distL="0" distR="0" wp14:anchorId="7D404E95" wp14:editId="2713A7C9">
                  <wp:extent cx="1590675" cy="942975"/>
                  <wp:effectExtent l="0" t="0" r="9525" b="9525"/>
                  <wp:docPr id="7" name="Immagine 7" descr="sciascia-bufalino-alloro-blucyan-erice-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ascia-bufalino-alloro-blucyan-erice-de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0675" cy="942975"/>
                          </a:xfrm>
                          <a:prstGeom prst="rect">
                            <a:avLst/>
                          </a:prstGeom>
                          <a:noFill/>
                          <a:ln>
                            <a:noFill/>
                          </a:ln>
                        </pic:spPr>
                      </pic:pic>
                    </a:graphicData>
                  </a:graphic>
                </wp:inline>
              </w:drawing>
            </w:r>
          </w:p>
        </w:tc>
        <w:tc>
          <w:tcPr>
            <w:tcW w:w="6355" w:type="dxa"/>
            <w:tcBorders>
              <w:bottom w:val="double" w:sz="4" w:space="0" w:color="auto"/>
            </w:tcBorders>
            <w:vAlign w:val="center"/>
          </w:tcPr>
          <w:p w:rsidR="00987674" w:rsidRPr="00987674" w:rsidRDefault="00987674" w:rsidP="00987674">
            <w:pPr>
              <w:spacing w:after="0" w:line="276" w:lineRule="auto"/>
              <w:jc w:val="right"/>
              <w:outlineLvl w:val="0"/>
              <w:rPr>
                <w:rFonts w:ascii="Arial" w:eastAsia="Times New Roman" w:hAnsi="Arial" w:cs="Arial"/>
                <w:b/>
                <w:bCs/>
                <w:i/>
                <w:iCs/>
                <w:color w:val="1F497D"/>
                <w:sz w:val="18"/>
                <w:szCs w:val="18"/>
                <w:lang w:eastAsia="it-IT"/>
              </w:rPr>
            </w:pPr>
            <w:r w:rsidRPr="00987674">
              <w:rPr>
                <w:rFonts w:ascii="Arial" w:eastAsia="Times New Roman" w:hAnsi="Arial" w:cs="Arial"/>
                <w:b/>
                <w:bCs/>
                <w:i/>
                <w:iCs/>
                <w:color w:val="1F497D"/>
                <w:sz w:val="18"/>
                <w:szCs w:val="18"/>
                <w:lang w:eastAsia="it-IT"/>
              </w:rPr>
              <w:t>SEDE CENTRALE: Via Cesarò, 36 Erice (Casa Santa)</w:t>
            </w:r>
          </w:p>
          <w:p w:rsidR="00987674" w:rsidRPr="00987674" w:rsidRDefault="00987674" w:rsidP="00987674">
            <w:pPr>
              <w:spacing w:after="0" w:line="276" w:lineRule="auto"/>
              <w:jc w:val="right"/>
              <w:outlineLvl w:val="0"/>
              <w:rPr>
                <w:rFonts w:ascii="Arial" w:eastAsia="Times New Roman" w:hAnsi="Arial" w:cs="Arial"/>
                <w:b/>
                <w:bCs/>
                <w:i/>
                <w:iCs/>
                <w:color w:val="1F497D"/>
                <w:sz w:val="18"/>
                <w:szCs w:val="18"/>
                <w:lang w:eastAsia="it-IT"/>
              </w:rPr>
            </w:pPr>
            <w:r w:rsidRPr="00987674">
              <w:rPr>
                <w:rFonts w:ascii="Arial" w:eastAsia="Times New Roman" w:hAnsi="Arial" w:cs="Arial"/>
                <w:b/>
                <w:bCs/>
                <w:i/>
                <w:iCs/>
                <w:color w:val="1F497D"/>
                <w:sz w:val="18"/>
                <w:szCs w:val="18"/>
                <w:lang w:eastAsia="it-IT"/>
              </w:rPr>
              <w:t>Cod. M.P.I. TPIS02200A – C.F. 93066580817</w:t>
            </w:r>
          </w:p>
          <w:p w:rsidR="00987674" w:rsidRPr="00987674" w:rsidRDefault="00987674" w:rsidP="00987674">
            <w:pPr>
              <w:spacing w:after="0" w:line="276" w:lineRule="auto"/>
              <w:jc w:val="right"/>
              <w:outlineLvl w:val="0"/>
              <w:rPr>
                <w:rFonts w:ascii="Arial" w:eastAsia="Times New Roman" w:hAnsi="Arial" w:cs="Arial"/>
                <w:b/>
                <w:bCs/>
                <w:i/>
                <w:iCs/>
                <w:color w:val="1F497D"/>
                <w:sz w:val="18"/>
                <w:szCs w:val="18"/>
                <w:lang w:eastAsia="it-IT"/>
              </w:rPr>
            </w:pPr>
            <w:r w:rsidRPr="00987674">
              <w:rPr>
                <w:rFonts w:ascii="Arial" w:eastAsia="Times New Roman" w:hAnsi="Arial" w:cs="Arial"/>
                <w:b/>
                <w:bCs/>
                <w:i/>
                <w:iCs/>
                <w:color w:val="1F497D"/>
                <w:sz w:val="18"/>
                <w:szCs w:val="18"/>
                <w:lang w:eastAsia="it-IT"/>
              </w:rPr>
              <w:sym w:font="Webdings" w:char="00C9"/>
            </w:r>
            <w:r w:rsidRPr="00987674">
              <w:rPr>
                <w:rFonts w:ascii="Arial" w:eastAsia="Times New Roman" w:hAnsi="Arial" w:cs="Arial"/>
                <w:b/>
                <w:bCs/>
                <w:i/>
                <w:iCs/>
                <w:color w:val="1F497D"/>
                <w:sz w:val="18"/>
                <w:szCs w:val="18"/>
                <w:lang w:eastAsia="it-IT"/>
              </w:rPr>
              <w:t xml:space="preserve"> 0923 569559 </w:t>
            </w:r>
            <w:r w:rsidRPr="00987674">
              <w:rPr>
                <w:rFonts w:ascii="Arial" w:eastAsia="Times New Roman" w:hAnsi="Arial" w:cs="Arial"/>
                <w:b/>
                <w:bCs/>
                <w:i/>
                <w:iCs/>
                <w:color w:val="1F497D"/>
                <w:sz w:val="18"/>
                <w:szCs w:val="18"/>
                <w:lang w:eastAsia="it-IT"/>
              </w:rPr>
              <w:sym w:font="Webdings" w:char="00CA"/>
            </w:r>
            <w:r w:rsidRPr="00987674">
              <w:rPr>
                <w:rFonts w:ascii="Arial" w:eastAsia="Times New Roman" w:hAnsi="Arial" w:cs="Arial"/>
                <w:b/>
                <w:bCs/>
                <w:i/>
                <w:iCs/>
                <w:color w:val="1F497D"/>
                <w:sz w:val="18"/>
                <w:szCs w:val="18"/>
                <w:lang w:eastAsia="it-IT"/>
              </w:rPr>
              <w:t xml:space="preserve"> 0923 568484</w:t>
            </w:r>
          </w:p>
          <w:p w:rsidR="00987674" w:rsidRPr="00987674" w:rsidRDefault="00987674" w:rsidP="00987674">
            <w:pPr>
              <w:spacing w:after="0" w:line="276" w:lineRule="auto"/>
              <w:jc w:val="right"/>
              <w:outlineLvl w:val="0"/>
              <w:rPr>
                <w:rFonts w:ascii="Arial" w:eastAsia="Times New Roman" w:hAnsi="Arial" w:cs="Arial"/>
                <w:b/>
                <w:bCs/>
                <w:i/>
                <w:iCs/>
                <w:color w:val="1F497D"/>
                <w:sz w:val="18"/>
                <w:szCs w:val="18"/>
                <w:lang w:eastAsia="it-IT"/>
              </w:rPr>
            </w:pPr>
            <w:r w:rsidRPr="00987674">
              <w:rPr>
                <w:rFonts w:ascii="Arial" w:eastAsia="Times New Roman" w:hAnsi="Arial" w:cs="Arial"/>
                <w:b/>
                <w:bCs/>
                <w:i/>
                <w:iCs/>
                <w:color w:val="1F497D"/>
                <w:sz w:val="18"/>
                <w:szCs w:val="18"/>
                <w:lang w:eastAsia="it-IT"/>
              </w:rPr>
              <w:sym w:font="Wingdings" w:char="F02A"/>
            </w:r>
            <w:r w:rsidRPr="00987674">
              <w:rPr>
                <w:rFonts w:ascii="Arial" w:eastAsia="Times New Roman" w:hAnsi="Arial" w:cs="Arial"/>
                <w:b/>
                <w:bCs/>
                <w:i/>
                <w:iCs/>
                <w:color w:val="1F497D"/>
                <w:sz w:val="18"/>
                <w:szCs w:val="18"/>
                <w:lang w:eastAsia="it-IT"/>
              </w:rPr>
              <w:t xml:space="preserve"> TPIS02200A@istruzione.it </w:t>
            </w:r>
            <w:r w:rsidRPr="00987674">
              <w:rPr>
                <w:rFonts w:ascii="Arial" w:eastAsia="Times New Roman" w:hAnsi="Arial" w:cs="Arial"/>
                <w:b/>
                <w:bCs/>
                <w:i/>
                <w:iCs/>
                <w:color w:val="1F497D"/>
                <w:sz w:val="18"/>
                <w:szCs w:val="18"/>
                <w:lang w:eastAsia="it-IT"/>
              </w:rPr>
              <w:sym w:font="Wingdings" w:char="F02B"/>
            </w:r>
            <w:r w:rsidRPr="00987674">
              <w:rPr>
                <w:rFonts w:ascii="Arial" w:eastAsia="Times New Roman" w:hAnsi="Arial" w:cs="Arial"/>
                <w:b/>
                <w:bCs/>
                <w:i/>
                <w:iCs/>
                <w:color w:val="1F497D"/>
                <w:sz w:val="18"/>
                <w:szCs w:val="18"/>
                <w:lang w:eastAsia="it-IT"/>
              </w:rPr>
              <w:t xml:space="preserve"> PEC TPIS02200A@pec.istruzione.it</w:t>
            </w:r>
          </w:p>
          <w:p w:rsidR="00987674" w:rsidRPr="00987674" w:rsidRDefault="00987674" w:rsidP="00987674">
            <w:pPr>
              <w:spacing w:after="0" w:line="276" w:lineRule="auto"/>
              <w:jc w:val="right"/>
              <w:outlineLvl w:val="0"/>
              <w:rPr>
                <w:rFonts w:ascii="Arial" w:eastAsia="Times New Roman" w:hAnsi="Arial" w:cs="Arial"/>
                <w:b/>
                <w:bCs/>
                <w:i/>
                <w:iCs/>
                <w:color w:val="1F497D"/>
                <w:sz w:val="18"/>
                <w:szCs w:val="18"/>
                <w:lang w:eastAsia="it-IT"/>
              </w:rPr>
            </w:pPr>
            <w:r w:rsidRPr="00987674">
              <w:rPr>
                <w:rFonts w:ascii="Arial" w:eastAsia="Times New Roman" w:hAnsi="Arial" w:cs="Arial"/>
                <w:b/>
                <w:bCs/>
                <w:i/>
                <w:iCs/>
                <w:color w:val="1F497D"/>
                <w:sz w:val="18"/>
                <w:szCs w:val="18"/>
                <w:lang w:eastAsia="it-IT"/>
              </w:rPr>
              <w:sym w:font="Webdings" w:char="00FC"/>
            </w:r>
            <w:r w:rsidRPr="00987674">
              <w:rPr>
                <w:rFonts w:ascii="Arial" w:eastAsia="Times New Roman" w:hAnsi="Arial" w:cs="Arial"/>
                <w:b/>
                <w:bCs/>
                <w:i/>
                <w:iCs/>
                <w:color w:val="1F497D"/>
                <w:sz w:val="18"/>
                <w:szCs w:val="18"/>
                <w:lang w:eastAsia="it-IT"/>
              </w:rPr>
              <w:t xml:space="preserve"> www.sciasciaebufalino.edu.it</w:t>
            </w:r>
          </w:p>
        </w:tc>
        <w:tc>
          <w:tcPr>
            <w:tcW w:w="935" w:type="dxa"/>
            <w:vAlign w:val="center"/>
          </w:tcPr>
          <w:p w:rsidR="00987674" w:rsidRPr="00987674" w:rsidRDefault="00987674" w:rsidP="00987674">
            <w:pPr>
              <w:spacing w:after="0" w:line="240" w:lineRule="auto"/>
              <w:jc w:val="center"/>
              <w:outlineLvl w:val="0"/>
              <w:rPr>
                <w:rFonts w:ascii="Times New Roman" w:eastAsia="Times New Roman" w:hAnsi="Times New Roman" w:cs="Times New Roman"/>
                <w:b/>
                <w:bCs/>
                <w:color w:val="003366"/>
                <w:sz w:val="20"/>
                <w:szCs w:val="20"/>
                <w:lang w:eastAsia="it-IT"/>
              </w:rPr>
            </w:pPr>
            <w:r w:rsidRPr="00987674">
              <w:rPr>
                <w:rFonts w:ascii="Times New Roman" w:eastAsia="Times New Roman" w:hAnsi="Times New Roman" w:cs="Times New Roman"/>
                <w:b/>
                <w:bCs/>
                <w:noProof/>
                <w:color w:val="003366"/>
                <w:sz w:val="20"/>
                <w:szCs w:val="20"/>
                <w:lang w:eastAsia="it-IT"/>
              </w:rPr>
              <w:drawing>
                <wp:inline distT="0" distB="0" distL="0" distR="0" wp14:anchorId="38189506" wp14:editId="2219DA34">
                  <wp:extent cx="295275" cy="361950"/>
                  <wp:effectExtent l="0" t="0" r="9525" b="0"/>
                  <wp:docPr id="6" name="Immagine 6" descr="logo regione sic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regione sicil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75" cy="361950"/>
                          </a:xfrm>
                          <a:prstGeom prst="rect">
                            <a:avLst/>
                          </a:prstGeom>
                          <a:noFill/>
                          <a:ln>
                            <a:noFill/>
                          </a:ln>
                        </pic:spPr>
                      </pic:pic>
                    </a:graphicData>
                  </a:graphic>
                </wp:inline>
              </w:drawing>
            </w:r>
          </w:p>
          <w:p w:rsidR="00987674" w:rsidRPr="00987674" w:rsidRDefault="00987674" w:rsidP="00987674">
            <w:pPr>
              <w:spacing w:after="0" w:line="240" w:lineRule="auto"/>
              <w:outlineLvl w:val="0"/>
              <w:rPr>
                <w:rFonts w:ascii="Times New Roman" w:eastAsia="Times New Roman" w:hAnsi="Times New Roman" w:cs="Times New Roman"/>
                <w:b/>
                <w:bCs/>
                <w:color w:val="003366"/>
                <w:sz w:val="10"/>
                <w:szCs w:val="10"/>
                <w:lang w:eastAsia="it-IT"/>
              </w:rPr>
            </w:pPr>
          </w:p>
          <w:p w:rsidR="00987674" w:rsidRPr="00987674" w:rsidRDefault="00987674" w:rsidP="00987674">
            <w:pPr>
              <w:spacing w:after="0" w:line="240" w:lineRule="auto"/>
              <w:jc w:val="center"/>
              <w:outlineLvl w:val="0"/>
              <w:rPr>
                <w:rFonts w:ascii="Arial" w:eastAsia="Times New Roman" w:hAnsi="Arial" w:cs="Arial"/>
                <w:b/>
                <w:bCs/>
                <w:i/>
                <w:iCs/>
                <w:color w:val="1F497D"/>
                <w:sz w:val="10"/>
                <w:szCs w:val="10"/>
                <w:lang w:eastAsia="it-IT"/>
              </w:rPr>
            </w:pPr>
            <w:r w:rsidRPr="00987674">
              <w:rPr>
                <w:rFonts w:ascii="Times New Roman" w:eastAsia="Times New Roman" w:hAnsi="Times New Roman" w:cs="Times New Roman"/>
                <w:noProof/>
                <w:szCs w:val="24"/>
                <w:lang w:eastAsia="it-IT"/>
              </w:rPr>
              <w:drawing>
                <wp:inline distT="0" distB="0" distL="0" distR="0" wp14:anchorId="54D4BA42" wp14:editId="7FFA46BF">
                  <wp:extent cx="381000" cy="4191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419100"/>
                          </a:xfrm>
                          <a:prstGeom prst="rect">
                            <a:avLst/>
                          </a:prstGeom>
                          <a:noFill/>
                          <a:ln>
                            <a:noFill/>
                          </a:ln>
                        </pic:spPr>
                      </pic:pic>
                    </a:graphicData>
                  </a:graphic>
                </wp:inline>
              </w:drawing>
            </w:r>
          </w:p>
        </w:tc>
      </w:tr>
    </w:tbl>
    <w:p w:rsidR="00987674" w:rsidRPr="00987674" w:rsidRDefault="00987674" w:rsidP="00987674">
      <w:pPr>
        <w:spacing w:after="0" w:line="240" w:lineRule="auto"/>
        <w:jc w:val="center"/>
        <w:rPr>
          <w:rFonts w:ascii="Arial" w:eastAsia="Times New Roman" w:hAnsi="Arial" w:cs="Arial"/>
          <w:b/>
          <w:bCs/>
          <w:i/>
          <w:iCs/>
          <w:color w:val="1F497D"/>
          <w:sz w:val="16"/>
          <w:szCs w:val="16"/>
          <w:lang w:eastAsia="it-IT"/>
        </w:rPr>
      </w:pPr>
    </w:p>
    <w:p w:rsidR="00987674" w:rsidRPr="00987674" w:rsidRDefault="00987674" w:rsidP="00987674">
      <w:pPr>
        <w:spacing w:after="0" w:line="240" w:lineRule="auto"/>
        <w:jc w:val="center"/>
        <w:rPr>
          <w:rFonts w:ascii="Arial" w:eastAsia="Times New Roman" w:hAnsi="Arial" w:cs="Arial"/>
          <w:b/>
          <w:bCs/>
          <w:i/>
          <w:iCs/>
          <w:color w:val="1F497D"/>
          <w:sz w:val="16"/>
          <w:szCs w:val="16"/>
          <w:lang w:eastAsia="it-IT"/>
        </w:rPr>
      </w:pPr>
    </w:p>
    <w:tbl>
      <w:tblPr>
        <w:tblStyle w:val="Grigliatabella"/>
        <w:tblW w:w="10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0"/>
        <w:gridCol w:w="2799"/>
      </w:tblGrid>
      <w:tr w:rsidR="00987674" w:rsidRPr="004E5BF5" w:rsidTr="00C40E7B">
        <w:trPr>
          <w:trHeight w:val="429"/>
        </w:trPr>
        <w:tc>
          <w:tcPr>
            <w:tcW w:w="7790" w:type="dxa"/>
          </w:tcPr>
          <w:p w:rsidR="00987674" w:rsidRPr="004E5BF5" w:rsidRDefault="00987674" w:rsidP="00D36511">
            <w:pPr>
              <w:rPr>
                <w:rFonts w:ascii="Arial" w:eastAsia="Times New Roman" w:hAnsi="Arial" w:cs="Arial"/>
                <w:lang w:eastAsia="it-IT"/>
              </w:rPr>
            </w:pPr>
            <w:proofErr w:type="spellStart"/>
            <w:r w:rsidRPr="004E5BF5">
              <w:rPr>
                <w:rFonts w:ascii="Arial" w:eastAsia="Times New Roman" w:hAnsi="Arial" w:cs="Arial"/>
                <w:lang w:eastAsia="it-IT"/>
              </w:rPr>
              <w:t>Prot</w:t>
            </w:r>
            <w:proofErr w:type="spellEnd"/>
            <w:r w:rsidRPr="004E5BF5">
              <w:rPr>
                <w:rFonts w:ascii="Arial" w:eastAsia="Times New Roman" w:hAnsi="Arial" w:cs="Arial"/>
                <w:lang w:eastAsia="it-IT"/>
              </w:rPr>
              <w:t xml:space="preserve">. n. </w:t>
            </w:r>
            <w:r w:rsidR="0024265E">
              <w:rPr>
                <w:rFonts w:ascii="Arial" w:eastAsia="Times New Roman" w:hAnsi="Arial" w:cs="Arial"/>
                <w:lang w:eastAsia="it-IT"/>
              </w:rPr>
              <w:t>000</w:t>
            </w:r>
            <w:r w:rsidR="00A6174C">
              <w:rPr>
                <w:rFonts w:ascii="Arial" w:eastAsia="Times New Roman" w:hAnsi="Arial" w:cs="Arial"/>
                <w:lang w:eastAsia="it-IT"/>
              </w:rPr>
              <w:t>5482</w:t>
            </w:r>
            <w:r w:rsidR="00C40E7B" w:rsidRPr="004E5BF5">
              <w:rPr>
                <w:rFonts w:ascii="Arial" w:eastAsia="Times New Roman" w:hAnsi="Arial" w:cs="Arial"/>
                <w:lang w:eastAsia="it-IT"/>
              </w:rPr>
              <w:t>-VI.10</w:t>
            </w:r>
          </w:p>
        </w:tc>
        <w:tc>
          <w:tcPr>
            <w:tcW w:w="2799" w:type="dxa"/>
          </w:tcPr>
          <w:p w:rsidR="00987674" w:rsidRPr="004E5BF5" w:rsidRDefault="00987674" w:rsidP="00D36511">
            <w:pPr>
              <w:rPr>
                <w:rFonts w:ascii="Arial" w:eastAsia="Times New Roman" w:hAnsi="Arial" w:cs="Arial"/>
                <w:lang w:eastAsia="it-IT"/>
              </w:rPr>
            </w:pPr>
            <w:r w:rsidRPr="004E5BF5">
              <w:rPr>
                <w:rFonts w:ascii="Arial" w:eastAsia="Times New Roman" w:hAnsi="Arial" w:cs="Arial"/>
                <w:lang w:eastAsia="it-IT"/>
              </w:rPr>
              <w:t xml:space="preserve">Erice, </w:t>
            </w:r>
            <w:r w:rsidR="00A6174C">
              <w:rPr>
                <w:rFonts w:ascii="Arial" w:eastAsia="Times New Roman" w:hAnsi="Arial" w:cs="Arial"/>
                <w:lang w:eastAsia="it-IT"/>
              </w:rPr>
              <w:t>13/05</w:t>
            </w:r>
            <w:r w:rsidR="00C40E7B" w:rsidRPr="004E5BF5">
              <w:rPr>
                <w:rFonts w:ascii="Arial" w:eastAsia="Times New Roman" w:hAnsi="Arial" w:cs="Arial"/>
                <w:lang w:eastAsia="it-IT"/>
              </w:rPr>
              <w:t>/2020</w:t>
            </w:r>
          </w:p>
        </w:tc>
      </w:tr>
    </w:tbl>
    <w:p w:rsidR="00987674" w:rsidRPr="004E5BF5" w:rsidRDefault="00987674" w:rsidP="00987674">
      <w:pPr>
        <w:rPr>
          <w:rFonts w:ascii="Arial" w:hAnsi="Arial" w:cs="Arial"/>
        </w:rPr>
      </w:pPr>
    </w:p>
    <w:p w:rsidR="00ED1954" w:rsidRPr="004E5BF5" w:rsidRDefault="00ED1954" w:rsidP="00ED1954">
      <w:pPr>
        <w:jc w:val="right"/>
        <w:rPr>
          <w:rFonts w:ascii="Arial" w:hAnsi="Arial" w:cs="Arial"/>
        </w:rPr>
      </w:pPr>
      <w:r w:rsidRPr="004E5BF5">
        <w:rPr>
          <w:rFonts w:ascii="Arial" w:hAnsi="Arial" w:cs="Arial"/>
        </w:rPr>
        <w:t xml:space="preserve">                                                                                    Pubblicità legale - Sito Web dell'Istituto</w:t>
      </w:r>
    </w:p>
    <w:p w:rsidR="00C40E7B" w:rsidRPr="004E5BF5" w:rsidRDefault="00C40E7B" w:rsidP="00987674">
      <w:pPr>
        <w:rPr>
          <w:rFonts w:ascii="Arial" w:hAnsi="Arial" w:cs="Arial"/>
        </w:rPr>
      </w:pPr>
    </w:p>
    <w:p w:rsidR="00987674" w:rsidRPr="004E5BF5" w:rsidRDefault="00987674" w:rsidP="00665353">
      <w:pPr>
        <w:jc w:val="both"/>
        <w:rPr>
          <w:rFonts w:ascii="Arial" w:hAnsi="Arial" w:cs="Arial"/>
          <w:b/>
        </w:rPr>
      </w:pPr>
      <w:r w:rsidRPr="004E5BF5">
        <w:rPr>
          <w:rFonts w:ascii="Arial" w:hAnsi="Arial" w:cs="Arial"/>
        </w:rPr>
        <w:t xml:space="preserve">Oggetto: Determina per l’affidamento diretto </w:t>
      </w:r>
      <w:r w:rsidR="00FE337C" w:rsidRPr="004E5BF5">
        <w:rPr>
          <w:rFonts w:ascii="Arial" w:hAnsi="Arial" w:cs="Arial"/>
        </w:rPr>
        <w:t xml:space="preserve">per </w:t>
      </w:r>
      <w:r w:rsidR="00B332CB" w:rsidRPr="004E5BF5">
        <w:rPr>
          <w:rFonts w:ascii="Arial" w:hAnsi="Arial" w:cs="Arial"/>
        </w:rPr>
        <w:t>la fornitura</w:t>
      </w:r>
      <w:r w:rsidR="00FE337C" w:rsidRPr="004E5BF5">
        <w:rPr>
          <w:rFonts w:ascii="Arial" w:hAnsi="Arial" w:cs="Arial"/>
        </w:rPr>
        <w:t xml:space="preserve"> di</w:t>
      </w:r>
      <w:r w:rsidR="006C0A38">
        <w:rPr>
          <w:rFonts w:ascii="Arial" w:hAnsi="Arial" w:cs="Arial"/>
        </w:rPr>
        <w:t xml:space="preserve"> Dispositivi di protezione Individuale</w:t>
      </w:r>
      <w:r w:rsidRPr="004E5BF5">
        <w:rPr>
          <w:rFonts w:ascii="Arial" w:hAnsi="Arial" w:cs="Arial"/>
        </w:rPr>
        <w:t xml:space="preserve">, ai sensi dell’art. 36, comma 2, lettera a) del </w:t>
      </w:r>
      <w:proofErr w:type="spellStart"/>
      <w:proofErr w:type="gramStart"/>
      <w:r w:rsidRPr="004E5BF5">
        <w:rPr>
          <w:rFonts w:ascii="Arial" w:hAnsi="Arial" w:cs="Arial"/>
        </w:rPr>
        <w:t>D.Lgs</w:t>
      </w:r>
      <w:proofErr w:type="gramEnd"/>
      <w:r w:rsidRPr="004E5BF5">
        <w:rPr>
          <w:rFonts w:ascii="Arial" w:hAnsi="Arial" w:cs="Arial"/>
        </w:rPr>
        <w:t>.</w:t>
      </w:r>
      <w:proofErr w:type="spellEnd"/>
      <w:r w:rsidRPr="004E5BF5">
        <w:rPr>
          <w:rFonts w:ascii="Arial" w:hAnsi="Arial" w:cs="Arial"/>
        </w:rPr>
        <w:t xml:space="preserve"> 50/2016, per u</w:t>
      </w:r>
      <w:r w:rsidR="006C0A38">
        <w:rPr>
          <w:rFonts w:ascii="Arial" w:hAnsi="Arial" w:cs="Arial"/>
        </w:rPr>
        <w:t>n importo contrattuale pari a € 1.209,00</w:t>
      </w:r>
      <w:r w:rsidR="00FE337C" w:rsidRPr="004E5BF5">
        <w:rPr>
          <w:rFonts w:ascii="Arial" w:hAnsi="Arial" w:cs="Arial"/>
        </w:rPr>
        <w:t xml:space="preserve"> </w:t>
      </w:r>
      <w:r w:rsidRPr="004E5BF5">
        <w:rPr>
          <w:rFonts w:ascii="Arial" w:hAnsi="Arial" w:cs="Arial"/>
        </w:rPr>
        <w:t>(IVA esclusa</w:t>
      </w:r>
      <w:r w:rsidR="00FE337C" w:rsidRPr="004E5BF5">
        <w:rPr>
          <w:rFonts w:ascii="Arial" w:hAnsi="Arial" w:cs="Arial"/>
        </w:rPr>
        <w:t xml:space="preserve">), </w:t>
      </w:r>
      <w:r w:rsidR="00FE337C" w:rsidRPr="006C0A38">
        <w:rPr>
          <w:rFonts w:ascii="Arial" w:hAnsi="Arial" w:cs="Arial"/>
        </w:rPr>
        <w:t xml:space="preserve">CIG: </w:t>
      </w:r>
      <w:r w:rsidR="006C0A38" w:rsidRPr="006C0A38">
        <w:rPr>
          <w:rFonts w:ascii="Arial" w:eastAsia="Times New Roman" w:hAnsi="Arial" w:cs="Arial"/>
          <w:b/>
          <w:bCs/>
          <w:lang w:eastAsia="it-IT"/>
        </w:rPr>
        <w:t>Z692CF82A6</w:t>
      </w:r>
    </w:p>
    <w:p w:rsidR="00987674" w:rsidRPr="004E5BF5" w:rsidRDefault="00987674" w:rsidP="00C40E7B">
      <w:pPr>
        <w:jc w:val="center"/>
        <w:rPr>
          <w:rFonts w:ascii="Arial" w:hAnsi="Arial" w:cs="Arial"/>
          <w:b/>
        </w:rPr>
      </w:pPr>
      <w:r w:rsidRPr="004E5BF5">
        <w:rPr>
          <w:rFonts w:ascii="Arial" w:hAnsi="Arial" w:cs="Arial"/>
          <w:b/>
        </w:rPr>
        <w:t>IL DIRIGENTE SCOLASTICO</w:t>
      </w:r>
    </w:p>
    <w:p w:rsidR="00FE337C" w:rsidRPr="004E5BF5" w:rsidRDefault="00FE337C" w:rsidP="00C40E7B">
      <w:pPr>
        <w:spacing w:after="0"/>
        <w:jc w:val="both"/>
        <w:rPr>
          <w:rFonts w:ascii="Arial" w:hAnsi="Arial" w:cs="Arial"/>
        </w:rPr>
      </w:pPr>
      <w:r w:rsidRPr="004E5BF5">
        <w:rPr>
          <w:rFonts w:ascii="Arial" w:hAnsi="Arial" w:cs="Arial"/>
          <w:b/>
        </w:rPr>
        <w:t xml:space="preserve">VISTO </w:t>
      </w:r>
      <w:r w:rsidRPr="004E5BF5">
        <w:rPr>
          <w:rFonts w:ascii="Arial" w:hAnsi="Arial" w:cs="Arial"/>
        </w:rPr>
        <w:t>il R.D. 18 novembre 1923, n. 2440, recante «Nuove disposizioni sull’amministrazione del Patrimonio e la Contabilità Generale dello Stato»;</w:t>
      </w:r>
    </w:p>
    <w:p w:rsidR="00FE337C" w:rsidRPr="004E5BF5" w:rsidRDefault="00FE337C" w:rsidP="00C40E7B">
      <w:pPr>
        <w:spacing w:after="0"/>
        <w:jc w:val="both"/>
        <w:rPr>
          <w:rFonts w:ascii="Arial" w:hAnsi="Arial" w:cs="Arial"/>
        </w:rPr>
      </w:pPr>
      <w:r w:rsidRPr="004E5BF5">
        <w:rPr>
          <w:rFonts w:ascii="Arial" w:hAnsi="Arial" w:cs="Arial"/>
          <w:b/>
        </w:rPr>
        <w:t>VISTA</w:t>
      </w:r>
      <w:r w:rsidRPr="004E5BF5">
        <w:rPr>
          <w:rFonts w:ascii="Arial" w:hAnsi="Arial" w:cs="Arial"/>
        </w:rPr>
        <w:t xml:space="preserve"> la L. 15 marzo 1997, n. 59 concernente «Delega al Governo per il conferimento di funzioni e compiti alle regioni ed enti locali, per la riforma della Pubblica Amministrazione e per la semplificazione amministrativa»; </w:t>
      </w:r>
    </w:p>
    <w:p w:rsidR="00FE337C" w:rsidRPr="004E5BF5" w:rsidRDefault="00FE337C" w:rsidP="00C40E7B">
      <w:pPr>
        <w:spacing w:after="0"/>
        <w:jc w:val="both"/>
        <w:rPr>
          <w:rFonts w:ascii="Arial" w:hAnsi="Arial" w:cs="Arial"/>
        </w:rPr>
      </w:pPr>
      <w:r w:rsidRPr="004E5BF5">
        <w:rPr>
          <w:rFonts w:ascii="Arial" w:hAnsi="Arial" w:cs="Arial"/>
          <w:b/>
        </w:rPr>
        <w:t>VISTO</w:t>
      </w:r>
      <w:r w:rsidRPr="004E5BF5">
        <w:rPr>
          <w:rFonts w:ascii="Arial" w:hAnsi="Arial" w:cs="Arial"/>
        </w:rPr>
        <w:t xml:space="preserve"> il D.P.R. 8 marzo 1999, n. 275, «Regolamento recante norme in materia di autonomia delle Istituzioni Scolastiche, ai sensi dell’art. 21 della L. 15/03/1997»; </w:t>
      </w:r>
    </w:p>
    <w:p w:rsidR="00FE337C" w:rsidRPr="004E5BF5" w:rsidRDefault="00FE337C" w:rsidP="00C40E7B">
      <w:pPr>
        <w:spacing w:after="0"/>
        <w:jc w:val="both"/>
        <w:rPr>
          <w:rFonts w:ascii="Arial" w:hAnsi="Arial" w:cs="Arial"/>
        </w:rPr>
      </w:pPr>
      <w:r w:rsidRPr="004E5BF5">
        <w:rPr>
          <w:rFonts w:ascii="Arial" w:hAnsi="Arial" w:cs="Arial"/>
          <w:b/>
        </w:rPr>
        <w:t xml:space="preserve">VISTO </w:t>
      </w:r>
      <w:r w:rsidRPr="004E5BF5">
        <w:rPr>
          <w:rFonts w:ascii="Arial" w:hAnsi="Arial" w:cs="Arial"/>
        </w:rPr>
        <w:t xml:space="preserve">il Decreto Assessoriale 28 dicembre 2018, n. 7753 recante “Istruzioni generali sulla gestione amministrativo-contabile delle istituzioni scolastiche di ogni ordine e grado operanti nel territorio della Regione siciliana”;   </w:t>
      </w:r>
    </w:p>
    <w:p w:rsidR="00FE337C" w:rsidRPr="004E5BF5" w:rsidRDefault="00FE337C" w:rsidP="00C40E7B">
      <w:pPr>
        <w:spacing w:after="0"/>
        <w:jc w:val="both"/>
        <w:rPr>
          <w:rFonts w:ascii="Arial" w:hAnsi="Arial" w:cs="Arial"/>
        </w:rPr>
      </w:pPr>
      <w:r w:rsidRPr="004E5BF5">
        <w:rPr>
          <w:rFonts w:ascii="Arial" w:hAnsi="Arial" w:cs="Arial"/>
          <w:b/>
        </w:rPr>
        <w:t>VISTO</w:t>
      </w:r>
      <w:r w:rsidRPr="004E5BF5">
        <w:rPr>
          <w:rFonts w:ascii="Arial" w:hAnsi="Arial" w:cs="Arial"/>
        </w:rPr>
        <w:t xml:space="preserve"> il </w:t>
      </w:r>
      <w:proofErr w:type="spellStart"/>
      <w:proofErr w:type="gramStart"/>
      <w:r w:rsidRPr="004E5BF5">
        <w:rPr>
          <w:rFonts w:ascii="Arial" w:hAnsi="Arial" w:cs="Arial"/>
        </w:rPr>
        <w:t>D.Lgs</w:t>
      </w:r>
      <w:proofErr w:type="gramEnd"/>
      <w:r w:rsidRPr="004E5BF5">
        <w:rPr>
          <w:rFonts w:ascii="Arial" w:hAnsi="Arial" w:cs="Arial"/>
        </w:rPr>
        <w:t>.</w:t>
      </w:r>
      <w:proofErr w:type="spellEnd"/>
      <w:r w:rsidRPr="004E5BF5">
        <w:rPr>
          <w:rFonts w:ascii="Arial" w:hAnsi="Arial" w:cs="Arial"/>
        </w:rPr>
        <w:t xml:space="preserve"> n. 165 del 30 marzo 2001, recante «Norme generali sull'ordinamento del lavoro alle dipendenze delle amministrazioni pubbliche» e successive modifiche e integrazioni;</w:t>
      </w:r>
    </w:p>
    <w:p w:rsidR="00FE337C" w:rsidRPr="004E5BF5" w:rsidRDefault="00FE337C" w:rsidP="00C40E7B">
      <w:pPr>
        <w:spacing w:after="0"/>
        <w:jc w:val="both"/>
        <w:rPr>
          <w:rFonts w:ascii="Arial" w:hAnsi="Arial" w:cs="Arial"/>
        </w:rPr>
      </w:pPr>
      <w:r w:rsidRPr="004E5BF5">
        <w:rPr>
          <w:rFonts w:ascii="Arial" w:hAnsi="Arial" w:cs="Arial"/>
          <w:b/>
        </w:rPr>
        <w:t>TENUTO CONTO</w:t>
      </w:r>
      <w:r w:rsidRPr="004E5BF5">
        <w:rPr>
          <w:rFonts w:ascii="Arial" w:hAnsi="Arial" w:cs="Arial"/>
        </w:rPr>
        <w:t xml:space="preserve"> delle funzioni e dei poteri del Dirigente Scolastico in materia negoziale, come definiti dall'articolo 25, comma 2, del decreto legislativo 30 marzo 2001, n. 165, dall’articolo 1, comma 78, della legge n. 107 del 2015 e dagli articoli 3 e 44 del succitato D.A. 7753/2018; </w:t>
      </w:r>
    </w:p>
    <w:p w:rsidR="00FE337C" w:rsidRDefault="00FE337C" w:rsidP="00C40E7B">
      <w:pPr>
        <w:spacing w:after="0"/>
        <w:jc w:val="both"/>
        <w:rPr>
          <w:rFonts w:ascii="Arial" w:hAnsi="Arial" w:cs="Arial"/>
        </w:rPr>
      </w:pPr>
      <w:r w:rsidRPr="004E5BF5">
        <w:rPr>
          <w:rFonts w:ascii="Arial" w:hAnsi="Arial" w:cs="Arial"/>
          <w:b/>
        </w:rPr>
        <w:t>VISTO</w:t>
      </w:r>
      <w:r w:rsidRPr="004E5BF5">
        <w:rPr>
          <w:rFonts w:ascii="Arial" w:hAnsi="Arial" w:cs="Arial"/>
        </w:rPr>
        <w:t xml:space="preserve"> il Regolamento d’Istituto - delibera del Consiglio di Istituto n. 43 del 27/02/2019, che disciplina le modalità di attuazione delle procedure di acquisto di lavori, servizi e forniture;</w:t>
      </w:r>
    </w:p>
    <w:p w:rsidR="006C0A38" w:rsidRDefault="006C0A38" w:rsidP="006C0A38">
      <w:pPr>
        <w:spacing w:after="0"/>
        <w:jc w:val="both"/>
        <w:rPr>
          <w:rFonts w:ascii="Arial" w:hAnsi="Arial" w:cs="Arial"/>
        </w:rPr>
      </w:pPr>
      <w:r w:rsidRPr="005A4217">
        <w:rPr>
          <w:rFonts w:ascii="Arial" w:hAnsi="Arial" w:cs="Arial"/>
          <w:b/>
        </w:rPr>
        <w:t>VISTO</w:t>
      </w:r>
      <w:r w:rsidRPr="005A4217">
        <w:rPr>
          <w:rFonts w:ascii="Arial" w:hAnsi="Arial" w:cs="Arial"/>
        </w:rPr>
        <w:t xml:space="preserve"> il Piano Triennale </w:t>
      </w:r>
      <w:r>
        <w:rPr>
          <w:rFonts w:ascii="Arial" w:hAnsi="Arial" w:cs="Arial"/>
        </w:rPr>
        <w:t xml:space="preserve">dell’Offerta Formativa (PTOF); </w:t>
      </w:r>
    </w:p>
    <w:p w:rsidR="00FE337C" w:rsidRDefault="00FE337C" w:rsidP="006C0A38">
      <w:pPr>
        <w:spacing w:after="0"/>
        <w:jc w:val="both"/>
        <w:rPr>
          <w:rFonts w:ascii="Arial" w:hAnsi="Arial" w:cs="Arial"/>
        </w:rPr>
      </w:pPr>
      <w:r w:rsidRPr="004E5BF5">
        <w:rPr>
          <w:rFonts w:ascii="Arial" w:hAnsi="Arial" w:cs="Arial"/>
          <w:b/>
        </w:rPr>
        <w:t>VISTO</w:t>
      </w:r>
      <w:r w:rsidR="00CA1FF2" w:rsidRPr="004E5BF5">
        <w:rPr>
          <w:rFonts w:ascii="Arial" w:hAnsi="Arial" w:cs="Arial"/>
        </w:rPr>
        <w:t xml:space="preserve"> il Programma Annuale 2020</w:t>
      </w:r>
      <w:r w:rsidRPr="004E5BF5">
        <w:rPr>
          <w:rFonts w:ascii="Arial" w:hAnsi="Arial" w:cs="Arial"/>
        </w:rPr>
        <w:t xml:space="preserve"> approvato con delibera del Consiglio di Istituto n. 32 del 19/12/2019; </w:t>
      </w:r>
    </w:p>
    <w:p w:rsidR="006C0A38" w:rsidRPr="006C0A38" w:rsidRDefault="006C0A38" w:rsidP="006C0A38">
      <w:pPr>
        <w:spacing w:after="0"/>
        <w:jc w:val="both"/>
        <w:rPr>
          <w:rFonts w:ascii="Arial" w:hAnsi="Arial" w:cs="Arial"/>
        </w:rPr>
      </w:pPr>
      <w:r w:rsidRPr="006C0A38">
        <w:rPr>
          <w:rFonts w:ascii="Arial" w:hAnsi="Arial" w:cs="Arial"/>
          <w:b/>
        </w:rPr>
        <w:t>VISTA</w:t>
      </w:r>
      <w:r w:rsidRPr="006C0A38">
        <w:rPr>
          <w:rFonts w:ascii="Arial" w:hAnsi="Arial" w:cs="Arial"/>
        </w:rPr>
        <w:t xml:space="preserve"> la Circolare del Ministero della salute </w:t>
      </w:r>
      <w:proofErr w:type="spellStart"/>
      <w:r w:rsidRPr="006C0A38">
        <w:rPr>
          <w:rFonts w:ascii="Arial" w:hAnsi="Arial" w:cs="Arial"/>
        </w:rPr>
        <w:t>Prot</w:t>
      </w:r>
      <w:proofErr w:type="spellEnd"/>
      <w:r w:rsidRPr="006C0A38">
        <w:rPr>
          <w:rFonts w:ascii="Arial" w:hAnsi="Arial" w:cs="Arial"/>
        </w:rPr>
        <w:t>. n. 5443 del 22 febbraio 2020 relativamente alla</w:t>
      </w:r>
    </w:p>
    <w:p w:rsidR="006C0A38" w:rsidRDefault="006C0A38" w:rsidP="006C0A38">
      <w:pPr>
        <w:spacing w:after="0"/>
        <w:jc w:val="both"/>
        <w:rPr>
          <w:rFonts w:ascii="Arial" w:hAnsi="Arial" w:cs="Arial"/>
        </w:rPr>
      </w:pPr>
      <w:r w:rsidRPr="006C0A38">
        <w:rPr>
          <w:rFonts w:ascii="Arial" w:hAnsi="Arial" w:cs="Arial"/>
        </w:rPr>
        <w:t xml:space="preserve">pulizia di uffici pubblici e alle misure precauzionali da adottare in questa fase di emergenza sanitaria; </w:t>
      </w:r>
      <w:r w:rsidRPr="006C0A38">
        <w:rPr>
          <w:rFonts w:ascii="Arial" w:hAnsi="Arial" w:cs="Arial"/>
          <w:b/>
        </w:rPr>
        <w:t>VISTO</w:t>
      </w:r>
      <w:r w:rsidRPr="006C0A38">
        <w:rPr>
          <w:rFonts w:ascii="Arial" w:hAnsi="Arial" w:cs="Arial"/>
        </w:rPr>
        <w:t xml:space="preserve"> l’articolo 77 del DL 18/2020</w:t>
      </w:r>
      <w:r>
        <w:rPr>
          <w:rFonts w:ascii="Arial" w:hAnsi="Arial" w:cs="Arial"/>
        </w:rPr>
        <w:t xml:space="preserve"> che</w:t>
      </w:r>
      <w:r w:rsidRPr="006C0A38">
        <w:rPr>
          <w:rFonts w:ascii="Arial" w:hAnsi="Arial" w:cs="Arial"/>
        </w:rPr>
        <w:t xml:space="preserve"> ha stanziato una risorsa finanziaria a favore di tutte le Istituzioni scolastiche ed educative statali per le attività legate all’attuazione delle misure di cui all’oggetto, in particolare per garantire idonee condizioni igienico sanitarie dei locali, ovvero dispositivi di protezione e igiene personale per l’intera comunità scolastica, come anche precisato nella nota dipartimentale </w:t>
      </w:r>
      <w:proofErr w:type="spellStart"/>
      <w:r w:rsidRPr="006C0A38">
        <w:rPr>
          <w:rFonts w:ascii="Arial" w:hAnsi="Arial" w:cs="Arial"/>
        </w:rPr>
        <w:t>prot</w:t>
      </w:r>
      <w:proofErr w:type="spellEnd"/>
      <w:r w:rsidRPr="006C0A38">
        <w:rPr>
          <w:rFonts w:ascii="Arial" w:hAnsi="Arial" w:cs="Arial"/>
        </w:rPr>
        <w:t>. n. 562/2020,</w:t>
      </w:r>
      <w:r>
        <w:rPr>
          <w:rFonts w:ascii="Arial" w:hAnsi="Arial" w:cs="Arial"/>
        </w:rPr>
        <w:t xml:space="preserve"> </w:t>
      </w:r>
      <w:r w:rsidRPr="006C0A38">
        <w:rPr>
          <w:rFonts w:ascii="Arial" w:hAnsi="Arial" w:cs="Arial"/>
        </w:rPr>
        <w:t>che si richiama nella presente nota.</w:t>
      </w:r>
    </w:p>
    <w:p w:rsidR="0037292C" w:rsidRPr="0037292C" w:rsidRDefault="0037292C" w:rsidP="0037292C">
      <w:pPr>
        <w:spacing w:after="0"/>
        <w:jc w:val="both"/>
        <w:rPr>
          <w:rFonts w:ascii="Arial" w:hAnsi="Arial" w:cs="Arial"/>
        </w:rPr>
      </w:pPr>
      <w:r w:rsidRPr="0037292C">
        <w:rPr>
          <w:rFonts w:ascii="Arial" w:hAnsi="Arial" w:cs="Arial"/>
          <w:b/>
        </w:rPr>
        <w:t>VISTA</w:t>
      </w:r>
      <w:r>
        <w:rPr>
          <w:rFonts w:ascii="Arial" w:hAnsi="Arial" w:cs="Arial"/>
        </w:rPr>
        <w:t xml:space="preserve"> la </w:t>
      </w:r>
      <w:r w:rsidRPr="0037292C">
        <w:rPr>
          <w:rFonts w:ascii="Arial" w:hAnsi="Arial" w:cs="Arial"/>
        </w:rPr>
        <w:t xml:space="preserve">Nota </w:t>
      </w:r>
      <w:proofErr w:type="spellStart"/>
      <w:r w:rsidRPr="0037292C">
        <w:rPr>
          <w:rFonts w:ascii="Arial" w:hAnsi="Arial" w:cs="Arial"/>
        </w:rPr>
        <w:t>prot</w:t>
      </w:r>
      <w:proofErr w:type="spellEnd"/>
      <w:r w:rsidRPr="0037292C">
        <w:rPr>
          <w:rFonts w:ascii="Arial" w:hAnsi="Arial" w:cs="Arial"/>
        </w:rPr>
        <w:t>.</w:t>
      </w:r>
      <w:r w:rsidR="000A38D8">
        <w:rPr>
          <w:rFonts w:ascii="Arial" w:hAnsi="Arial" w:cs="Arial"/>
        </w:rPr>
        <w:t xml:space="preserve"> n.</w:t>
      </w:r>
      <w:r w:rsidRPr="0037292C">
        <w:rPr>
          <w:rFonts w:ascii="Arial" w:hAnsi="Arial" w:cs="Arial"/>
        </w:rPr>
        <w:t xml:space="preserve"> 8308 del 1 aprile 2020</w:t>
      </w:r>
      <w:r>
        <w:rPr>
          <w:rFonts w:ascii="Arial" w:hAnsi="Arial" w:cs="Arial"/>
        </w:rPr>
        <w:t xml:space="preserve"> MIUR avente ad oggetto:</w:t>
      </w:r>
      <w:r w:rsidRPr="0037292C">
        <w:t xml:space="preserve"> </w:t>
      </w:r>
      <w:r w:rsidRPr="0037292C">
        <w:rPr>
          <w:rFonts w:ascii="Arial" w:hAnsi="Arial" w:cs="Arial"/>
        </w:rPr>
        <w:t>D.L. 17 marzo 2020, n. 18, recante “Misure di potenziamento del Servizio sanitario nazionale e di sostegno economico per famiglie,</w:t>
      </w:r>
    </w:p>
    <w:p w:rsidR="006C0A38" w:rsidRPr="006C0A38" w:rsidRDefault="0037292C" w:rsidP="0037292C">
      <w:pPr>
        <w:spacing w:after="0"/>
        <w:jc w:val="both"/>
        <w:rPr>
          <w:rFonts w:ascii="Arial" w:hAnsi="Arial" w:cs="Arial"/>
        </w:rPr>
      </w:pPr>
      <w:r w:rsidRPr="0037292C">
        <w:rPr>
          <w:rFonts w:ascii="Arial" w:hAnsi="Arial" w:cs="Arial"/>
        </w:rPr>
        <w:lastRenderedPageBreak/>
        <w:t>lavoratori e imprese connesse all’emerge</w:t>
      </w:r>
      <w:r w:rsidR="00C20789">
        <w:rPr>
          <w:rFonts w:ascii="Arial" w:hAnsi="Arial" w:cs="Arial"/>
        </w:rPr>
        <w:t>nza epidemiologica da COVID-19”</w:t>
      </w:r>
      <w:r w:rsidR="0079471F">
        <w:rPr>
          <w:rFonts w:ascii="Arial" w:hAnsi="Arial" w:cs="Arial"/>
        </w:rPr>
        <w:t xml:space="preserve"> </w:t>
      </w:r>
      <w:r w:rsidR="00C20789">
        <w:rPr>
          <w:rFonts w:ascii="Arial" w:hAnsi="Arial" w:cs="Arial"/>
        </w:rPr>
        <w:t>-</w:t>
      </w:r>
      <w:r w:rsidR="0079471F">
        <w:rPr>
          <w:rFonts w:ascii="Arial" w:hAnsi="Arial" w:cs="Arial"/>
        </w:rPr>
        <w:t xml:space="preserve"> </w:t>
      </w:r>
      <w:r w:rsidR="000A38D8">
        <w:rPr>
          <w:rFonts w:ascii="Arial" w:hAnsi="Arial" w:cs="Arial"/>
        </w:rPr>
        <w:t>A</w:t>
      </w:r>
      <w:r w:rsidRPr="0037292C">
        <w:rPr>
          <w:rFonts w:ascii="Arial" w:hAnsi="Arial" w:cs="Arial"/>
        </w:rPr>
        <w:t>VVISO A</w:t>
      </w:r>
      <w:r>
        <w:rPr>
          <w:rFonts w:ascii="Arial" w:hAnsi="Arial" w:cs="Arial"/>
        </w:rPr>
        <w:t>SSEGNAZIONE RISORSE FINANZIARIE;</w:t>
      </w:r>
    </w:p>
    <w:p w:rsidR="00987674" w:rsidRPr="004E5BF5" w:rsidRDefault="00987674" w:rsidP="006C0A38">
      <w:pPr>
        <w:spacing w:after="0"/>
        <w:jc w:val="both"/>
        <w:rPr>
          <w:rFonts w:ascii="Arial" w:hAnsi="Arial" w:cs="Arial"/>
        </w:rPr>
      </w:pPr>
      <w:r w:rsidRPr="004E5BF5">
        <w:rPr>
          <w:rFonts w:ascii="Arial" w:hAnsi="Arial" w:cs="Arial"/>
          <w:b/>
        </w:rPr>
        <w:t>VISTA</w:t>
      </w:r>
      <w:r w:rsidR="00FE337C" w:rsidRPr="004E5BF5">
        <w:rPr>
          <w:rFonts w:ascii="Arial" w:hAnsi="Arial" w:cs="Arial"/>
        </w:rPr>
        <w:t xml:space="preserve"> l</w:t>
      </w:r>
      <w:r w:rsidRPr="004E5BF5">
        <w:rPr>
          <w:rFonts w:ascii="Arial" w:hAnsi="Arial" w:cs="Arial"/>
        </w:rPr>
        <w:t>a L. 241 del 7 agosto 1990, recante «Nuove norme sul procedimento amministrativo»;</w:t>
      </w:r>
    </w:p>
    <w:p w:rsidR="00987674" w:rsidRPr="004E5BF5" w:rsidRDefault="00987674" w:rsidP="006C0A38">
      <w:pPr>
        <w:spacing w:after="0"/>
        <w:jc w:val="both"/>
        <w:rPr>
          <w:rFonts w:ascii="Arial" w:hAnsi="Arial" w:cs="Arial"/>
        </w:rPr>
      </w:pPr>
      <w:r w:rsidRPr="004E5BF5">
        <w:rPr>
          <w:rFonts w:ascii="Arial" w:hAnsi="Arial" w:cs="Arial"/>
          <w:b/>
        </w:rPr>
        <w:t>VISTO</w:t>
      </w:r>
      <w:r w:rsidR="00FE337C" w:rsidRPr="004E5BF5">
        <w:rPr>
          <w:rFonts w:ascii="Arial" w:hAnsi="Arial" w:cs="Arial"/>
        </w:rPr>
        <w:t xml:space="preserve"> </w:t>
      </w:r>
      <w:r w:rsidRPr="004E5BF5">
        <w:rPr>
          <w:rFonts w:ascii="Arial" w:hAnsi="Arial" w:cs="Arial"/>
        </w:rPr>
        <w:t xml:space="preserve">il </w:t>
      </w:r>
      <w:proofErr w:type="spellStart"/>
      <w:proofErr w:type="gramStart"/>
      <w:r w:rsidRPr="004E5BF5">
        <w:rPr>
          <w:rFonts w:ascii="Arial" w:hAnsi="Arial" w:cs="Arial"/>
        </w:rPr>
        <w:t>D.Lgs</w:t>
      </w:r>
      <w:proofErr w:type="gramEnd"/>
      <w:r w:rsidRPr="004E5BF5">
        <w:rPr>
          <w:rFonts w:ascii="Arial" w:hAnsi="Arial" w:cs="Arial"/>
        </w:rPr>
        <w:t>.</w:t>
      </w:r>
      <w:proofErr w:type="spellEnd"/>
      <w:r w:rsidRPr="004E5BF5">
        <w:rPr>
          <w:rFonts w:ascii="Arial" w:hAnsi="Arial" w:cs="Arial"/>
        </w:rPr>
        <w:t xml:space="preserve"> 18 aprile 2016, n. 50, recante «Codice dei contratti pubblici», come modificato dal </w:t>
      </w:r>
      <w:proofErr w:type="spellStart"/>
      <w:proofErr w:type="gramStart"/>
      <w:r w:rsidRPr="004E5BF5">
        <w:rPr>
          <w:rFonts w:ascii="Arial" w:hAnsi="Arial" w:cs="Arial"/>
        </w:rPr>
        <w:t>D.Lgs</w:t>
      </w:r>
      <w:proofErr w:type="gramEnd"/>
      <w:r w:rsidRPr="004E5BF5">
        <w:rPr>
          <w:rFonts w:ascii="Arial" w:hAnsi="Arial" w:cs="Arial"/>
        </w:rPr>
        <w:t>.</w:t>
      </w:r>
      <w:proofErr w:type="spellEnd"/>
      <w:r w:rsidRPr="004E5BF5">
        <w:rPr>
          <w:rFonts w:ascii="Arial" w:hAnsi="Arial" w:cs="Arial"/>
        </w:rPr>
        <w:t xml:space="preserve"> 19 aprile 2017, n. 56 (cd. Correttivo) e dal Decreto Sblocca Cantieri, convertito con modificazioni dalla Legge 14 giugno 2019, n. 55;</w:t>
      </w:r>
    </w:p>
    <w:p w:rsidR="00987674" w:rsidRPr="004E5BF5" w:rsidRDefault="00987674" w:rsidP="00C40E7B">
      <w:pPr>
        <w:spacing w:after="0"/>
        <w:jc w:val="both"/>
        <w:rPr>
          <w:rFonts w:ascii="Arial" w:hAnsi="Arial" w:cs="Arial"/>
        </w:rPr>
      </w:pPr>
      <w:r w:rsidRPr="004E5BF5">
        <w:rPr>
          <w:rFonts w:ascii="Arial" w:hAnsi="Arial" w:cs="Arial"/>
          <w:b/>
        </w:rPr>
        <w:t>VISTO</w:t>
      </w:r>
      <w:r w:rsidRPr="004E5BF5">
        <w:rPr>
          <w:rFonts w:ascii="Arial" w:hAnsi="Arial" w:cs="Arial"/>
        </w:rPr>
        <w:tab/>
        <w:t xml:space="preserve">in particolare l’art. 32, comma 2, del </w:t>
      </w:r>
      <w:proofErr w:type="spellStart"/>
      <w:proofErr w:type="gramStart"/>
      <w:r w:rsidRPr="004E5BF5">
        <w:rPr>
          <w:rFonts w:ascii="Arial" w:hAnsi="Arial" w:cs="Arial"/>
        </w:rPr>
        <w:t>D.Lgs</w:t>
      </w:r>
      <w:proofErr w:type="gramEnd"/>
      <w:r w:rsidRPr="004E5BF5">
        <w:rPr>
          <w:rFonts w:ascii="Arial" w:hAnsi="Arial" w:cs="Arial"/>
        </w:rPr>
        <w:t>.</w:t>
      </w:r>
      <w:proofErr w:type="spellEnd"/>
      <w:r w:rsidRPr="004E5BF5">
        <w:rPr>
          <w:rFonts w:ascii="Arial" w:hAnsi="Arial" w:cs="Arial"/>
        </w:rPr>
        <w:t xml:space="preserve">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e che, per gli affidamenti ex art. 36, comma 2, </w:t>
      </w:r>
      <w:proofErr w:type="spellStart"/>
      <w:r w:rsidRPr="004E5BF5">
        <w:rPr>
          <w:rFonts w:ascii="Arial" w:hAnsi="Arial" w:cs="Arial"/>
        </w:rPr>
        <w:t>lett</w:t>
      </w:r>
      <w:proofErr w:type="spellEnd"/>
      <w:r w:rsidRPr="004E5BF5">
        <w:rPr>
          <w:rFonts w:ascii="Arial" w:hAnsi="Arial" w:cs="Arial"/>
        </w:rPr>
        <w:t>. a) del Codice «[…] 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p>
    <w:p w:rsidR="00987674" w:rsidRPr="004E5BF5" w:rsidRDefault="00987674" w:rsidP="00C40E7B">
      <w:pPr>
        <w:spacing w:after="0"/>
        <w:jc w:val="both"/>
        <w:rPr>
          <w:rFonts w:ascii="Arial" w:hAnsi="Arial" w:cs="Arial"/>
        </w:rPr>
      </w:pPr>
      <w:r w:rsidRPr="004E5BF5">
        <w:rPr>
          <w:rFonts w:ascii="Arial" w:hAnsi="Arial" w:cs="Arial"/>
          <w:b/>
        </w:rPr>
        <w:t>VISTO</w:t>
      </w:r>
      <w:r w:rsidR="00FE337C" w:rsidRPr="004E5BF5">
        <w:rPr>
          <w:rFonts w:ascii="Arial" w:hAnsi="Arial" w:cs="Arial"/>
        </w:rPr>
        <w:t xml:space="preserve"> </w:t>
      </w:r>
      <w:r w:rsidRPr="004E5BF5">
        <w:rPr>
          <w:rFonts w:ascii="Arial" w:hAnsi="Arial" w:cs="Arial"/>
        </w:rPr>
        <w:t xml:space="preserve">in particolare, l’art. 36, comma 2, lettera a) del </w:t>
      </w:r>
      <w:proofErr w:type="spellStart"/>
      <w:proofErr w:type="gramStart"/>
      <w:r w:rsidRPr="004E5BF5">
        <w:rPr>
          <w:rFonts w:ascii="Arial" w:hAnsi="Arial" w:cs="Arial"/>
        </w:rPr>
        <w:t>D.Lgs</w:t>
      </w:r>
      <w:proofErr w:type="gramEnd"/>
      <w:r w:rsidRPr="004E5BF5">
        <w:rPr>
          <w:rFonts w:ascii="Arial" w:hAnsi="Arial" w:cs="Arial"/>
        </w:rPr>
        <w:t>.</w:t>
      </w:r>
      <w:proofErr w:type="spellEnd"/>
      <w:r w:rsidRPr="004E5BF5">
        <w:rPr>
          <w:rFonts w:ascii="Arial" w:hAnsi="Arial" w:cs="Arial"/>
        </w:rPr>
        <w:t xml:space="preserve"> 50/2016, il quale prevede che «Fermo restando quanto previsto dagli articoli 37 e 38 e salva la possibilità di ricorrere alle procedure ordinarie, le stazioni appaltanti procedono all'affidamento di lavori, servizi e forniture di importo inferiore alle soglie di cui all'articolo 35, secondo le seguenti modalità: a) per affidamenti di importo inferiore a 40.000 euro, mediante affidamento diretto, anche senza previa consultazione di due o più operatori economici o per i lavori in amministrazione diretta […]»;  </w:t>
      </w:r>
    </w:p>
    <w:p w:rsidR="00987674" w:rsidRPr="004E5BF5" w:rsidRDefault="00987674" w:rsidP="00C40E7B">
      <w:pPr>
        <w:spacing w:after="0"/>
        <w:jc w:val="both"/>
        <w:rPr>
          <w:rFonts w:ascii="Arial" w:hAnsi="Arial" w:cs="Arial"/>
        </w:rPr>
      </w:pPr>
      <w:r w:rsidRPr="004E5BF5">
        <w:rPr>
          <w:rFonts w:ascii="Arial" w:hAnsi="Arial" w:cs="Arial"/>
          <w:b/>
        </w:rPr>
        <w:t>VISTE</w:t>
      </w:r>
      <w:r w:rsidRPr="004E5BF5">
        <w:rPr>
          <w:rFonts w:ascii="Arial" w:hAnsi="Arial" w:cs="Arial"/>
        </w:rPr>
        <w:t xml:space="preserve"> </w:t>
      </w:r>
      <w:r w:rsidRPr="004E5BF5">
        <w:rPr>
          <w:rFonts w:ascii="Arial" w:hAnsi="Arial" w:cs="Arial"/>
        </w:rPr>
        <w:tab/>
        <w:t xml:space="preserve">le Linee Guida n. 4, aggiornate al Decreto Legislativo 19 aprile 2017, n. 56 con delibera del Consiglio n. 206 del 1 marzo 2018, recanti «Procedure per l’affidamento dei contratti pubblici di importo inferiore alle soglie di rilevanza comunitaria, indagini di mercato e formazione e gestione degli elenchi di operatori economici», le quali hanno inter alia previsto che, ai fini della scelta dell’affidatario in via diretta, «[…] la stazione appaltante può ricorrere alla comparazione dei listini di mercato, di offerte precedenti per commesse identiche o analoghe o all’analisi dei prezzi praticati ad altre amministrazioni. In ogni caso, il confronto dei preventivi di spesa forniti da due o più operatori economici rappresenta una best </w:t>
      </w:r>
      <w:proofErr w:type="spellStart"/>
      <w:r w:rsidRPr="004E5BF5">
        <w:rPr>
          <w:rFonts w:ascii="Arial" w:hAnsi="Arial" w:cs="Arial"/>
        </w:rPr>
        <w:t>practice</w:t>
      </w:r>
      <w:proofErr w:type="spellEnd"/>
      <w:r w:rsidRPr="004E5BF5">
        <w:rPr>
          <w:rFonts w:ascii="Arial" w:hAnsi="Arial" w:cs="Arial"/>
        </w:rPr>
        <w:t xml:space="preserve"> anche alla luce del principio di concorrenza»; </w:t>
      </w:r>
    </w:p>
    <w:p w:rsidR="00987674" w:rsidRPr="004E5BF5" w:rsidRDefault="00987674" w:rsidP="00C40E7B">
      <w:pPr>
        <w:spacing w:after="0"/>
        <w:jc w:val="both"/>
        <w:rPr>
          <w:rFonts w:ascii="Arial" w:hAnsi="Arial" w:cs="Arial"/>
        </w:rPr>
      </w:pPr>
      <w:r w:rsidRPr="004E5BF5">
        <w:rPr>
          <w:rFonts w:ascii="Arial" w:hAnsi="Arial" w:cs="Arial"/>
          <w:b/>
        </w:rPr>
        <w:t>VISTO</w:t>
      </w:r>
      <w:r w:rsidR="00FE337C" w:rsidRPr="004E5BF5">
        <w:rPr>
          <w:rFonts w:ascii="Arial" w:hAnsi="Arial" w:cs="Arial"/>
        </w:rPr>
        <w:t xml:space="preserve"> </w:t>
      </w:r>
      <w:r w:rsidRPr="004E5BF5">
        <w:rPr>
          <w:rFonts w:ascii="Arial" w:hAnsi="Arial" w:cs="Arial"/>
        </w:rPr>
        <w:t xml:space="preserve">l’art. 45, comma 2, </w:t>
      </w:r>
      <w:proofErr w:type="spellStart"/>
      <w:r w:rsidRPr="004E5BF5">
        <w:rPr>
          <w:rFonts w:ascii="Arial" w:hAnsi="Arial" w:cs="Arial"/>
        </w:rPr>
        <w:t>lett</w:t>
      </w:r>
      <w:proofErr w:type="spellEnd"/>
      <w:r w:rsidRPr="004E5BF5">
        <w:rPr>
          <w:rFonts w:ascii="Arial" w:hAnsi="Arial" w:cs="Arial"/>
        </w:rPr>
        <w:t xml:space="preserve">. a) del </w:t>
      </w:r>
      <w:r w:rsidR="001D1CF5" w:rsidRPr="004E5BF5">
        <w:rPr>
          <w:rFonts w:ascii="Arial" w:hAnsi="Arial" w:cs="Arial"/>
        </w:rPr>
        <w:t>D.A. 7753/2018</w:t>
      </w:r>
      <w:r w:rsidRPr="004E5BF5">
        <w:rPr>
          <w:rFonts w:ascii="Arial" w:hAnsi="Arial" w:cs="Arial"/>
        </w:rPr>
        <w:t>/2018, il quale prevede che «Al Consiglio d’Istituto spettano le deliberazioni relative alla determinazione, nei limiti stabiliti dalla normativa vigente in materia, dei criteri e dei limiti per lo svolgimento, da parte del dirigente scolastico, delle seguenti attività negoziali: a) affidamenti di lavori, servizi e forniture, secondo quanto disposto dal decreto legislativo 18 aprile 2016, n. 50 e dalle relative previsioni di attuazione, di importo superiore a 10.000,00 euro»;</w:t>
      </w:r>
    </w:p>
    <w:p w:rsidR="00987674" w:rsidRPr="004E5BF5" w:rsidRDefault="00987674" w:rsidP="00C40E7B">
      <w:pPr>
        <w:spacing w:after="0"/>
        <w:jc w:val="both"/>
        <w:rPr>
          <w:rFonts w:ascii="Arial" w:hAnsi="Arial" w:cs="Arial"/>
        </w:rPr>
      </w:pPr>
      <w:r w:rsidRPr="004E5BF5">
        <w:rPr>
          <w:rFonts w:ascii="Arial" w:hAnsi="Arial" w:cs="Arial"/>
          <w:b/>
        </w:rPr>
        <w:t>VISTO</w:t>
      </w:r>
      <w:r w:rsidR="00FE337C" w:rsidRPr="004E5BF5">
        <w:rPr>
          <w:rFonts w:ascii="Arial" w:hAnsi="Arial" w:cs="Arial"/>
        </w:rPr>
        <w:t xml:space="preserve"> </w:t>
      </w:r>
      <w:r w:rsidRPr="004E5BF5">
        <w:rPr>
          <w:rFonts w:ascii="Arial" w:hAnsi="Arial" w:cs="Arial"/>
        </w:rPr>
        <w:t xml:space="preserve">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w:t>
      </w:r>
      <w:proofErr w:type="spellStart"/>
      <w:r w:rsidRPr="004E5BF5">
        <w:rPr>
          <w:rFonts w:ascii="Arial" w:hAnsi="Arial" w:cs="Arial"/>
        </w:rPr>
        <w:t>Consip</w:t>
      </w:r>
      <w:proofErr w:type="spellEnd"/>
      <w:r w:rsidRPr="004E5BF5">
        <w:rPr>
          <w:rFonts w:ascii="Arial" w:hAnsi="Arial" w:cs="Arial"/>
        </w:rPr>
        <w:t xml:space="preserve"> S.p.A.; </w:t>
      </w:r>
    </w:p>
    <w:p w:rsidR="00987674" w:rsidRPr="004E5BF5" w:rsidRDefault="00987674" w:rsidP="00C40E7B">
      <w:pPr>
        <w:spacing w:after="0"/>
        <w:jc w:val="both"/>
        <w:rPr>
          <w:rFonts w:ascii="Arial" w:hAnsi="Arial" w:cs="Arial"/>
        </w:rPr>
      </w:pPr>
      <w:r w:rsidRPr="004E5BF5">
        <w:rPr>
          <w:rFonts w:ascii="Arial" w:hAnsi="Arial" w:cs="Arial"/>
          <w:b/>
        </w:rPr>
        <w:t>VISTE</w:t>
      </w:r>
      <w:r w:rsidRPr="004E5BF5">
        <w:rPr>
          <w:rFonts w:ascii="Arial" w:hAnsi="Arial" w:cs="Arial"/>
        </w:rPr>
        <w:tab/>
        <w:t xml:space="preserve">le Linee guida ANAC n. 3, recanti «Nomina, ruolo e compiti del responsabile unico del procedimento per l’affidamento di appalti e concessioni», approvate dal Consiglio dell’Autorità con deliberazione n. 1096 del 26 ottobre 2016 e aggiornate al </w:t>
      </w:r>
      <w:proofErr w:type="spellStart"/>
      <w:proofErr w:type="gramStart"/>
      <w:r w:rsidRPr="004E5BF5">
        <w:rPr>
          <w:rFonts w:ascii="Arial" w:hAnsi="Arial" w:cs="Arial"/>
        </w:rPr>
        <w:t>D.Lgs</w:t>
      </w:r>
      <w:proofErr w:type="gramEnd"/>
      <w:r w:rsidRPr="004E5BF5">
        <w:rPr>
          <w:rFonts w:ascii="Arial" w:hAnsi="Arial" w:cs="Arial"/>
        </w:rPr>
        <w:t>.</w:t>
      </w:r>
      <w:proofErr w:type="spellEnd"/>
      <w:r w:rsidRPr="004E5BF5">
        <w:rPr>
          <w:rFonts w:ascii="Arial" w:hAnsi="Arial" w:cs="Arial"/>
        </w:rPr>
        <w:t xml:space="preserve"> 56 del 19 aprile 2017 con deliberazione del Consiglio n. 1007 dell’11 ottobre 2017, le quali hanno inter alia previsto che «Il RUP è individuato, nel rispetto di quanto previsto dall’art. 31, comma 1, del codice, tra i dipendenti di ruolo addetti all’unità organizzativa inquadrati come dirigenti o dipendenti con funzioni direttive o, in caso di carenza in organico della suddetta unità organizzativa, tra i dipendenti in servizio con analoghe caratteristiche», definendo altresì i requisiti di professionalità richiesti al RUP;  </w:t>
      </w:r>
    </w:p>
    <w:p w:rsidR="00987674" w:rsidRPr="004E5BF5" w:rsidRDefault="00987674" w:rsidP="00C40E7B">
      <w:pPr>
        <w:spacing w:after="0"/>
        <w:jc w:val="both"/>
        <w:rPr>
          <w:rFonts w:ascii="Arial" w:hAnsi="Arial" w:cs="Arial"/>
        </w:rPr>
      </w:pPr>
      <w:r w:rsidRPr="004E5BF5">
        <w:rPr>
          <w:rFonts w:ascii="Arial" w:hAnsi="Arial" w:cs="Arial"/>
          <w:b/>
        </w:rPr>
        <w:t>RITENUTO</w:t>
      </w:r>
      <w:r w:rsidRPr="004E5BF5">
        <w:rPr>
          <w:rFonts w:ascii="Arial" w:hAnsi="Arial" w:cs="Arial"/>
        </w:rPr>
        <w:t xml:space="preserve"> che il </w:t>
      </w:r>
      <w:r w:rsidR="009873E3" w:rsidRPr="004E5BF5">
        <w:rPr>
          <w:rFonts w:ascii="Arial" w:hAnsi="Arial" w:cs="Arial"/>
        </w:rPr>
        <w:t>Prof.</w:t>
      </w:r>
      <w:r w:rsidR="00520F5A" w:rsidRPr="004E5BF5">
        <w:rPr>
          <w:rFonts w:ascii="Arial" w:hAnsi="Arial" w:cs="Arial"/>
        </w:rPr>
        <w:t xml:space="preserve"> Andrea Badalamenti</w:t>
      </w:r>
      <w:r w:rsidRPr="004E5BF5">
        <w:rPr>
          <w:rFonts w:ascii="Arial" w:hAnsi="Arial" w:cs="Arial"/>
        </w:rPr>
        <w:t xml:space="preserve">, </w:t>
      </w:r>
      <w:r w:rsidR="00520F5A" w:rsidRPr="004E5BF5">
        <w:rPr>
          <w:rFonts w:ascii="Arial" w:hAnsi="Arial" w:cs="Arial"/>
        </w:rPr>
        <w:t>dirigente Scolastico</w:t>
      </w:r>
      <w:r w:rsidRPr="004E5BF5">
        <w:rPr>
          <w:rFonts w:ascii="Arial" w:hAnsi="Arial" w:cs="Arial"/>
        </w:rPr>
        <w:t xml:space="preserve"> dell’Istituzione Scolastica, risulta pienamente idoneo a ricoprire l’incarico di RUP per l’affidamento in oggetto, in quanto soddisfa i requisiti richiesti dall’art. 31, comma 1, del </w:t>
      </w:r>
      <w:proofErr w:type="spellStart"/>
      <w:proofErr w:type="gramStart"/>
      <w:r w:rsidRPr="004E5BF5">
        <w:rPr>
          <w:rFonts w:ascii="Arial" w:hAnsi="Arial" w:cs="Arial"/>
        </w:rPr>
        <w:t>D.Lgs</w:t>
      </w:r>
      <w:proofErr w:type="gramEnd"/>
      <w:r w:rsidRPr="004E5BF5">
        <w:rPr>
          <w:rFonts w:ascii="Arial" w:hAnsi="Arial" w:cs="Arial"/>
        </w:rPr>
        <w:t>.</w:t>
      </w:r>
      <w:proofErr w:type="spellEnd"/>
      <w:r w:rsidRPr="004E5BF5">
        <w:rPr>
          <w:rFonts w:ascii="Arial" w:hAnsi="Arial" w:cs="Arial"/>
        </w:rPr>
        <w:t xml:space="preserve"> 50/2016, avendo un livello di inquadramento giuridico e competenze professionali adeguate rispetto all’incarico in questione; </w:t>
      </w:r>
    </w:p>
    <w:p w:rsidR="00987674" w:rsidRPr="004E5BF5" w:rsidRDefault="00987674" w:rsidP="00C40E7B">
      <w:pPr>
        <w:spacing w:after="0"/>
        <w:jc w:val="both"/>
        <w:rPr>
          <w:rFonts w:ascii="Arial" w:hAnsi="Arial" w:cs="Arial"/>
        </w:rPr>
      </w:pPr>
      <w:r w:rsidRPr="004E5BF5">
        <w:rPr>
          <w:rFonts w:ascii="Arial" w:hAnsi="Arial" w:cs="Arial"/>
          <w:b/>
        </w:rPr>
        <w:t>TENUTO CONTO</w:t>
      </w:r>
      <w:r w:rsidR="004451FD" w:rsidRPr="004E5BF5">
        <w:rPr>
          <w:rFonts w:ascii="Arial" w:hAnsi="Arial" w:cs="Arial"/>
        </w:rPr>
        <w:t xml:space="preserve"> </w:t>
      </w:r>
      <w:r w:rsidRPr="004E5BF5">
        <w:rPr>
          <w:rFonts w:ascii="Arial" w:hAnsi="Arial" w:cs="Arial"/>
        </w:rPr>
        <w:t>che, nella fattispecie, il RUP rivestirà anche le funzioni di Direttore dell’Esecuzione, sussistendo i presupposti per la coincidenza delle due figure previsti dal paragrafo 10 delle Linee Guida ANAC n. 3;</w:t>
      </w:r>
    </w:p>
    <w:p w:rsidR="00987674" w:rsidRPr="004E5BF5" w:rsidRDefault="00987674" w:rsidP="00C40E7B">
      <w:pPr>
        <w:spacing w:after="0"/>
        <w:jc w:val="both"/>
        <w:rPr>
          <w:rFonts w:ascii="Arial" w:hAnsi="Arial" w:cs="Arial"/>
        </w:rPr>
      </w:pPr>
      <w:r w:rsidRPr="004E5BF5">
        <w:rPr>
          <w:rFonts w:ascii="Arial" w:hAnsi="Arial" w:cs="Arial"/>
          <w:b/>
        </w:rPr>
        <w:lastRenderedPageBreak/>
        <w:t>VISTO</w:t>
      </w:r>
      <w:r w:rsidRPr="004E5BF5">
        <w:rPr>
          <w:rFonts w:ascii="Arial" w:hAnsi="Arial" w:cs="Arial"/>
        </w:rPr>
        <w:tab/>
        <w:t>l’art. 6-bis della legge 7 agosto 1990, n. 241, introdotto dall'art. 1, comma 41, della legge 6 novembre 2012, n. 190, relativo all’obbligo di astensione dall’incarico del responsabile del procedimento in caso di conflitto di interessi, e all’obbligo di segnalazione da parte dello stesso di ogni situazione di conflitto (anche potenziale);</w:t>
      </w:r>
    </w:p>
    <w:p w:rsidR="00987674" w:rsidRPr="004E5BF5" w:rsidRDefault="00987674" w:rsidP="00C40E7B">
      <w:pPr>
        <w:spacing w:after="0"/>
        <w:jc w:val="both"/>
        <w:rPr>
          <w:rFonts w:ascii="Arial" w:hAnsi="Arial" w:cs="Arial"/>
        </w:rPr>
      </w:pPr>
      <w:r w:rsidRPr="004E5BF5">
        <w:rPr>
          <w:rFonts w:ascii="Arial" w:hAnsi="Arial" w:cs="Arial"/>
          <w:b/>
        </w:rPr>
        <w:t>TENUTO CONTO</w:t>
      </w:r>
      <w:r w:rsidR="00520F5A" w:rsidRPr="004E5BF5">
        <w:rPr>
          <w:rFonts w:ascii="Arial" w:hAnsi="Arial" w:cs="Arial"/>
        </w:rPr>
        <w:t xml:space="preserve"> </w:t>
      </w:r>
      <w:r w:rsidRPr="004E5BF5">
        <w:rPr>
          <w:rFonts w:ascii="Arial" w:hAnsi="Arial" w:cs="Arial"/>
        </w:rPr>
        <w:t>che, nei confronti del RUP individuato non sussistono le condizioni ostative previste dalla succitata norma;</w:t>
      </w:r>
    </w:p>
    <w:p w:rsidR="000A38D8" w:rsidRPr="000A38D8" w:rsidRDefault="004451FD" w:rsidP="0037292C">
      <w:pPr>
        <w:spacing w:after="0"/>
        <w:jc w:val="both"/>
        <w:rPr>
          <w:rFonts w:ascii="Arial" w:hAnsi="Arial" w:cs="Arial"/>
          <w:color w:val="000000"/>
        </w:rPr>
      </w:pPr>
      <w:r w:rsidRPr="004E5BF5">
        <w:rPr>
          <w:rFonts w:ascii="Arial" w:hAnsi="Arial" w:cs="Arial"/>
          <w:b/>
        </w:rPr>
        <w:t xml:space="preserve">DATO ATTO </w:t>
      </w:r>
      <w:r w:rsidRPr="004E5BF5">
        <w:rPr>
          <w:rFonts w:ascii="Arial" w:hAnsi="Arial" w:cs="Arial"/>
        </w:rPr>
        <w:t>della necessità di acquistare</w:t>
      </w:r>
      <w:r w:rsidRPr="004E5BF5">
        <w:rPr>
          <w:rFonts w:ascii="Arial" w:hAnsi="Arial" w:cs="Arial"/>
          <w:bCs/>
        </w:rPr>
        <w:t xml:space="preserve"> </w:t>
      </w:r>
      <w:r w:rsidR="0037292C">
        <w:rPr>
          <w:rFonts w:ascii="Arial" w:hAnsi="Arial" w:cs="Arial"/>
          <w:bCs/>
        </w:rPr>
        <w:t>dispositivi di protezione individuale</w:t>
      </w:r>
      <w:r w:rsidR="00665353" w:rsidRPr="004E5BF5">
        <w:rPr>
          <w:rFonts w:ascii="Arial" w:hAnsi="Arial" w:cs="Arial"/>
          <w:bCs/>
        </w:rPr>
        <w:t xml:space="preserve">, in riferimento </w:t>
      </w:r>
      <w:r w:rsidR="0037292C" w:rsidRPr="006C0A38">
        <w:rPr>
          <w:rFonts w:ascii="Arial" w:hAnsi="Arial" w:cs="Arial"/>
        </w:rPr>
        <w:t xml:space="preserve">Circolare del Ministero della salute </w:t>
      </w:r>
      <w:proofErr w:type="spellStart"/>
      <w:r w:rsidR="0037292C" w:rsidRPr="006C0A38">
        <w:rPr>
          <w:rFonts w:ascii="Arial" w:hAnsi="Arial" w:cs="Arial"/>
        </w:rPr>
        <w:t>Prot</w:t>
      </w:r>
      <w:proofErr w:type="spellEnd"/>
      <w:r w:rsidR="0037292C" w:rsidRPr="006C0A38">
        <w:rPr>
          <w:rFonts w:ascii="Arial" w:hAnsi="Arial" w:cs="Arial"/>
        </w:rPr>
        <w:t>. n. 5443 del 22 febbraio 2020 r</w:t>
      </w:r>
      <w:r w:rsidR="0037292C">
        <w:rPr>
          <w:rFonts w:ascii="Arial" w:hAnsi="Arial" w:cs="Arial"/>
        </w:rPr>
        <w:t xml:space="preserve">elativamente alla </w:t>
      </w:r>
      <w:r w:rsidR="0037292C" w:rsidRPr="006C0A38">
        <w:rPr>
          <w:rFonts w:ascii="Arial" w:hAnsi="Arial" w:cs="Arial"/>
        </w:rPr>
        <w:t>pulizia di uffici pubblici e alle misure precauzionali da adottare in questa fase di emergenza sanitaria</w:t>
      </w:r>
      <w:r w:rsidR="000A38D8">
        <w:rPr>
          <w:rFonts w:ascii="Arial" w:hAnsi="Arial" w:cs="Arial"/>
          <w:color w:val="000000"/>
        </w:rPr>
        <w:t>;</w:t>
      </w:r>
    </w:p>
    <w:p w:rsidR="004451FD" w:rsidRPr="0037292C" w:rsidRDefault="004451FD" w:rsidP="0037292C">
      <w:pPr>
        <w:spacing w:after="0"/>
        <w:jc w:val="both"/>
        <w:rPr>
          <w:rFonts w:ascii="Arial" w:hAnsi="Arial" w:cs="Arial"/>
        </w:rPr>
      </w:pPr>
      <w:r w:rsidRPr="004E5BF5">
        <w:rPr>
          <w:rFonts w:ascii="Arial" w:hAnsi="Arial" w:cs="Arial"/>
          <w:b/>
          <w:color w:val="000000"/>
        </w:rPr>
        <w:t xml:space="preserve">DATO ATTO </w:t>
      </w:r>
      <w:r w:rsidRPr="004E5BF5">
        <w:rPr>
          <w:rFonts w:ascii="Arial" w:hAnsi="Arial" w:cs="Arial"/>
          <w:color w:val="000000"/>
        </w:rPr>
        <w:t xml:space="preserve">della non esistenza di Convenzioni </w:t>
      </w:r>
      <w:proofErr w:type="spellStart"/>
      <w:r w:rsidRPr="004E5BF5">
        <w:rPr>
          <w:rFonts w:ascii="Arial" w:hAnsi="Arial" w:cs="Arial"/>
          <w:color w:val="000000"/>
        </w:rPr>
        <w:t>Consip</w:t>
      </w:r>
      <w:proofErr w:type="spellEnd"/>
      <w:r w:rsidRPr="004E5BF5">
        <w:rPr>
          <w:rFonts w:ascii="Arial" w:hAnsi="Arial" w:cs="Arial"/>
          <w:color w:val="000000"/>
        </w:rPr>
        <w:t xml:space="preserve"> attive in merito a tale merceologia come si evince dalle risultanze delle verifiche effettuate in data odierna ed allegate alla presente determina;</w:t>
      </w:r>
    </w:p>
    <w:p w:rsidR="004451FD" w:rsidRPr="004E5BF5" w:rsidRDefault="004451FD" w:rsidP="00C40E7B">
      <w:pPr>
        <w:spacing w:after="0"/>
        <w:jc w:val="both"/>
        <w:rPr>
          <w:rFonts w:ascii="Arial" w:hAnsi="Arial" w:cs="Arial"/>
        </w:rPr>
      </w:pPr>
      <w:r w:rsidRPr="004E5BF5">
        <w:rPr>
          <w:rFonts w:ascii="Arial" w:hAnsi="Arial" w:cs="Arial"/>
          <w:b/>
        </w:rPr>
        <w:t>RITENUTO</w:t>
      </w:r>
      <w:r w:rsidRPr="004E5BF5">
        <w:rPr>
          <w:rFonts w:ascii="Arial" w:hAnsi="Arial" w:cs="Arial"/>
        </w:rPr>
        <w:t xml:space="preserve"> che, per la fornitura in argomento, non deve essere predisposto il Documento unico di valutazione dei rischi da Interferenza (DUVRI), in quanto, le prestazioni rientrano nelle ipotesi di cui all’art. 26, comma 3 bis, del </w:t>
      </w:r>
      <w:proofErr w:type="spellStart"/>
      <w:r w:rsidRPr="004E5BF5">
        <w:rPr>
          <w:rFonts w:ascii="Arial" w:hAnsi="Arial" w:cs="Arial"/>
        </w:rPr>
        <w:t>D.lgs</w:t>
      </w:r>
      <w:proofErr w:type="spellEnd"/>
      <w:r w:rsidRPr="004E5BF5">
        <w:rPr>
          <w:rFonts w:ascii="Arial" w:hAnsi="Arial" w:cs="Arial"/>
        </w:rPr>
        <w:t xml:space="preserve"> n. 81/2008;</w:t>
      </w:r>
    </w:p>
    <w:p w:rsidR="004451FD" w:rsidRDefault="004451FD" w:rsidP="00C40E7B">
      <w:pPr>
        <w:spacing w:after="0" w:line="240" w:lineRule="auto"/>
        <w:jc w:val="both"/>
        <w:rPr>
          <w:rFonts w:ascii="Arial" w:hAnsi="Arial" w:cs="Arial"/>
          <w:color w:val="000000"/>
        </w:rPr>
      </w:pPr>
      <w:r w:rsidRPr="004E5BF5">
        <w:rPr>
          <w:rFonts w:ascii="Arial" w:hAnsi="Arial" w:cs="Arial"/>
          <w:b/>
          <w:color w:val="000000"/>
        </w:rPr>
        <w:t xml:space="preserve">DATO ATTO </w:t>
      </w:r>
      <w:r w:rsidRPr="004E5BF5">
        <w:rPr>
          <w:rFonts w:ascii="Arial" w:hAnsi="Arial" w:cs="Arial"/>
          <w:color w:val="000000"/>
        </w:rPr>
        <w:t>che è stata svolta un’indagine di mercato, ai sensi delle citate Linee Guida n. 4, mediante il confronto dei preventivi di spesa</w:t>
      </w:r>
      <w:r w:rsidR="0037292C">
        <w:rPr>
          <w:rFonts w:ascii="Arial" w:hAnsi="Arial" w:cs="Arial"/>
          <w:color w:val="000000"/>
        </w:rPr>
        <w:t>, ricevuti per e-mail dalle varie di</w:t>
      </w:r>
      <w:r w:rsidR="000A38D8">
        <w:rPr>
          <w:rFonts w:ascii="Arial" w:hAnsi="Arial" w:cs="Arial"/>
          <w:color w:val="000000"/>
        </w:rPr>
        <w:t>tte che trattano questi prodott</w:t>
      </w:r>
      <w:r w:rsidRPr="004E5BF5">
        <w:rPr>
          <w:rFonts w:ascii="Arial" w:hAnsi="Arial" w:cs="Arial"/>
        </w:rPr>
        <w:t>i</w:t>
      </w:r>
      <w:r w:rsidRPr="004E5BF5">
        <w:rPr>
          <w:rFonts w:ascii="Arial" w:hAnsi="Arial" w:cs="Arial"/>
          <w:color w:val="000000"/>
        </w:rPr>
        <w:t>, volto a selezionare l’operatore economico maggiormente idoneo a soddisfare il fabbisogno dell’Istituzione Scolastica;</w:t>
      </w:r>
    </w:p>
    <w:p w:rsidR="0079471F" w:rsidRPr="0079471F" w:rsidRDefault="0079471F" w:rsidP="0079471F">
      <w:pPr>
        <w:spacing w:after="0" w:line="240" w:lineRule="auto"/>
        <w:jc w:val="both"/>
        <w:rPr>
          <w:rFonts w:ascii="Arial" w:hAnsi="Arial" w:cs="Arial"/>
          <w:color w:val="000000"/>
        </w:rPr>
      </w:pPr>
      <w:r w:rsidRPr="0079471F">
        <w:rPr>
          <w:rFonts w:ascii="Arial" w:hAnsi="Arial" w:cs="Arial"/>
          <w:b/>
          <w:color w:val="000000"/>
        </w:rPr>
        <w:t>CONSIDERATO</w:t>
      </w:r>
      <w:r w:rsidRPr="0079471F">
        <w:rPr>
          <w:rFonts w:ascii="Arial" w:hAnsi="Arial" w:cs="Arial"/>
          <w:color w:val="000000"/>
        </w:rPr>
        <w:t xml:space="preserve"> che l’istitu</w:t>
      </w:r>
      <w:r>
        <w:rPr>
          <w:rFonts w:ascii="Arial" w:hAnsi="Arial" w:cs="Arial"/>
          <w:color w:val="000000"/>
        </w:rPr>
        <w:t>to ha preso in considerazione le offerte degli operatori risultati aggiudicatari nelle precedenti procedure</w:t>
      </w:r>
      <w:r w:rsidRPr="0079471F">
        <w:rPr>
          <w:rFonts w:ascii="Arial" w:hAnsi="Arial" w:cs="Arial"/>
          <w:color w:val="000000"/>
        </w:rPr>
        <w:t>, ossia</w:t>
      </w:r>
      <w:r w:rsidR="005A0A5C">
        <w:rPr>
          <w:rFonts w:ascii="Arial" w:hAnsi="Arial" w:cs="Arial"/>
          <w:color w:val="000000"/>
        </w:rPr>
        <w:t xml:space="preserve"> Centro informatica 2000 S.R.L.</w:t>
      </w:r>
      <w:r>
        <w:rPr>
          <w:rFonts w:ascii="Arial" w:hAnsi="Arial" w:cs="Arial"/>
          <w:color w:val="000000"/>
        </w:rPr>
        <w:t xml:space="preserve"> e </w:t>
      </w:r>
      <w:proofErr w:type="spellStart"/>
      <w:r>
        <w:rPr>
          <w:rFonts w:ascii="Arial" w:hAnsi="Arial" w:cs="Arial"/>
          <w:color w:val="000000"/>
        </w:rPr>
        <w:t>Corrao</w:t>
      </w:r>
      <w:proofErr w:type="spellEnd"/>
      <w:r>
        <w:rPr>
          <w:rFonts w:ascii="Arial" w:hAnsi="Arial" w:cs="Arial"/>
          <w:color w:val="000000"/>
        </w:rPr>
        <w:t xml:space="preserve"> Felice Roberto </w:t>
      </w:r>
      <w:proofErr w:type="spellStart"/>
      <w:proofErr w:type="gramStart"/>
      <w:r>
        <w:rPr>
          <w:rFonts w:ascii="Arial" w:hAnsi="Arial" w:cs="Arial"/>
          <w:color w:val="000000"/>
        </w:rPr>
        <w:t>S.R.L.,</w:t>
      </w:r>
      <w:r w:rsidRPr="0079471F">
        <w:rPr>
          <w:rFonts w:ascii="Arial" w:hAnsi="Arial" w:cs="Arial"/>
          <w:color w:val="000000"/>
        </w:rPr>
        <w:t>tenuto</w:t>
      </w:r>
      <w:proofErr w:type="spellEnd"/>
      <w:proofErr w:type="gramEnd"/>
      <w:r w:rsidRPr="0079471F">
        <w:rPr>
          <w:rFonts w:ascii="Arial" w:hAnsi="Arial" w:cs="Arial"/>
          <w:color w:val="000000"/>
        </w:rPr>
        <w:t xml:space="preserve"> conto di:</w:t>
      </w:r>
    </w:p>
    <w:p w:rsidR="0079471F" w:rsidRPr="004E5BF5" w:rsidRDefault="0079471F" w:rsidP="0079471F">
      <w:pPr>
        <w:spacing w:after="0" w:line="240" w:lineRule="auto"/>
        <w:jc w:val="both"/>
        <w:rPr>
          <w:rFonts w:ascii="Arial" w:hAnsi="Arial" w:cs="Arial"/>
          <w:color w:val="000000"/>
        </w:rPr>
      </w:pPr>
      <w:r w:rsidRPr="0079471F">
        <w:rPr>
          <w:rFonts w:ascii="Arial" w:hAnsi="Arial" w:cs="Arial"/>
          <w:color w:val="000000"/>
        </w:rPr>
        <w:t>• la particolare struttura del mercato e la riscontrata effettiva assenza di alternative il grado di soddisfazione maturato a conclusione del precedente rapporto contrattuale le ragioni per le quali l’Istituto  soddisfatto delle prestazioni precedentemente rese, prendendo in esame profili relativi a: esecuzione a regola d’arte e qualità della prestazione, nel rispetto dei tempi e dei costi pattuiti e della competitività del prezzo offerto rispetto alla media dei prezzi praticati nel settore di mercato di riferimento;</w:t>
      </w:r>
    </w:p>
    <w:p w:rsidR="004451FD" w:rsidRPr="00556946" w:rsidRDefault="004451FD" w:rsidP="00C40E7B">
      <w:pPr>
        <w:spacing w:after="0" w:line="240" w:lineRule="auto"/>
        <w:jc w:val="both"/>
        <w:rPr>
          <w:rFonts w:ascii="Arial" w:hAnsi="Arial" w:cs="Arial"/>
          <w:color w:val="000000"/>
        </w:rPr>
      </w:pPr>
      <w:r w:rsidRPr="00556946">
        <w:rPr>
          <w:rFonts w:ascii="Arial" w:hAnsi="Arial" w:cs="Arial"/>
          <w:b/>
          <w:color w:val="000000"/>
        </w:rPr>
        <w:t>VISTE</w:t>
      </w:r>
      <w:r w:rsidRPr="00556946">
        <w:rPr>
          <w:rFonts w:ascii="Arial" w:hAnsi="Arial" w:cs="Arial"/>
          <w:color w:val="000000"/>
        </w:rPr>
        <w:t xml:space="preserve"> </w:t>
      </w:r>
      <w:r w:rsidRPr="00556946">
        <w:rPr>
          <w:rFonts w:ascii="Arial" w:hAnsi="Arial" w:cs="Arial"/>
          <w:color w:val="000000"/>
        </w:rPr>
        <w:tab/>
        <w:t xml:space="preserve">le </w:t>
      </w:r>
      <w:r w:rsidR="0037292C" w:rsidRPr="00556946">
        <w:rPr>
          <w:rFonts w:ascii="Arial" w:hAnsi="Arial" w:cs="Arial"/>
          <w:color w:val="000000"/>
        </w:rPr>
        <w:t>offerte ricevute dai sotto elencati o</w:t>
      </w:r>
      <w:r w:rsidRPr="00556946">
        <w:rPr>
          <w:rFonts w:ascii="Arial" w:hAnsi="Arial" w:cs="Arial"/>
          <w:color w:val="000000"/>
        </w:rPr>
        <w:t>peratori economici appositi prevent</w:t>
      </w:r>
      <w:r w:rsidR="00556946">
        <w:rPr>
          <w:rFonts w:ascii="Arial" w:hAnsi="Arial" w:cs="Arial"/>
          <w:color w:val="000000"/>
        </w:rPr>
        <w:t>ivi per l’affidamento della fornitura</w:t>
      </w:r>
      <w:r w:rsidRPr="00556946">
        <w:rPr>
          <w:rFonts w:ascii="Arial" w:hAnsi="Arial" w:cs="Arial"/>
          <w:color w:val="000000"/>
        </w:rPr>
        <w:t xml:space="preserve"> in parola:</w:t>
      </w:r>
    </w:p>
    <w:p w:rsidR="004451FD" w:rsidRPr="001F2D9B" w:rsidRDefault="004451FD" w:rsidP="00C40E7B">
      <w:pPr>
        <w:spacing w:after="0" w:line="240" w:lineRule="auto"/>
        <w:jc w:val="both"/>
        <w:rPr>
          <w:rFonts w:ascii="Arial" w:hAnsi="Arial" w:cs="Arial"/>
          <w:color w:val="000000"/>
        </w:rPr>
      </w:pPr>
      <w:r w:rsidRPr="001F2D9B">
        <w:rPr>
          <w:rFonts w:ascii="Arial" w:hAnsi="Arial" w:cs="Arial"/>
          <w:color w:val="000000"/>
        </w:rPr>
        <w:t></w:t>
      </w:r>
      <w:r w:rsidRPr="001F2D9B">
        <w:rPr>
          <w:rFonts w:ascii="Arial" w:hAnsi="Arial" w:cs="Arial"/>
          <w:color w:val="000000"/>
        </w:rPr>
        <w:tab/>
      </w:r>
      <w:r w:rsidR="001F2D9B" w:rsidRPr="001F2D9B">
        <w:rPr>
          <w:rFonts w:ascii="Arial" w:hAnsi="Arial" w:cs="Arial"/>
          <w:color w:val="000000"/>
        </w:rPr>
        <w:t xml:space="preserve">CENTRO INFORMATICA 2000 S.R.L. nota </w:t>
      </w:r>
      <w:proofErr w:type="spellStart"/>
      <w:r w:rsidR="001F2D9B" w:rsidRPr="001F2D9B">
        <w:rPr>
          <w:rFonts w:ascii="Arial" w:hAnsi="Arial" w:cs="Arial"/>
          <w:color w:val="000000"/>
        </w:rPr>
        <w:t>prot</w:t>
      </w:r>
      <w:proofErr w:type="spellEnd"/>
      <w:r w:rsidR="001F2D9B" w:rsidRPr="001F2D9B">
        <w:rPr>
          <w:rFonts w:ascii="Arial" w:hAnsi="Arial" w:cs="Arial"/>
          <w:color w:val="000000"/>
        </w:rPr>
        <w:t xml:space="preserve">. n. </w:t>
      </w:r>
      <w:r w:rsidR="005A0A5C">
        <w:rPr>
          <w:rFonts w:ascii="Arial" w:hAnsi="Arial" w:cs="Arial"/>
          <w:color w:val="000000"/>
        </w:rPr>
        <w:t>0000</w:t>
      </w:r>
      <w:bookmarkStart w:id="0" w:name="_GoBack"/>
      <w:bookmarkEnd w:id="0"/>
      <w:r w:rsidR="001F2D9B" w:rsidRPr="001F2D9B">
        <w:rPr>
          <w:rFonts w:ascii="Arial" w:hAnsi="Arial" w:cs="Arial"/>
          <w:color w:val="000000"/>
        </w:rPr>
        <w:t>5343-VI.10 del 11/05/2020;</w:t>
      </w:r>
    </w:p>
    <w:p w:rsidR="004451FD" w:rsidRPr="00C914C1" w:rsidRDefault="004451FD" w:rsidP="00C40E7B">
      <w:pPr>
        <w:spacing w:after="0"/>
        <w:jc w:val="both"/>
        <w:rPr>
          <w:rFonts w:ascii="Arial" w:hAnsi="Arial" w:cs="Arial"/>
          <w:color w:val="000000"/>
        </w:rPr>
      </w:pPr>
      <w:r w:rsidRPr="00C914C1">
        <w:rPr>
          <w:rFonts w:ascii="Arial" w:hAnsi="Arial" w:cs="Arial"/>
          <w:color w:val="000000"/>
        </w:rPr>
        <w:t></w:t>
      </w:r>
      <w:r w:rsidRPr="00C914C1">
        <w:rPr>
          <w:rFonts w:ascii="Arial" w:hAnsi="Arial" w:cs="Arial"/>
          <w:color w:val="000000"/>
        </w:rPr>
        <w:tab/>
      </w:r>
      <w:r w:rsidR="00B0139B" w:rsidRPr="00C914C1">
        <w:rPr>
          <w:rFonts w:ascii="Arial" w:hAnsi="Arial" w:cs="Arial"/>
          <w:color w:val="000000"/>
        </w:rPr>
        <w:t>CORRAO FELICE ROBERTO S.R.L.</w:t>
      </w:r>
      <w:r w:rsidRPr="00C914C1">
        <w:rPr>
          <w:rFonts w:ascii="Arial" w:hAnsi="Arial" w:cs="Arial"/>
          <w:color w:val="000000"/>
        </w:rPr>
        <w:t xml:space="preserve"> </w:t>
      </w:r>
      <w:r w:rsidR="005A0A5C">
        <w:rPr>
          <w:rFonts w:ascii="Arial" w:eastAsia="Calibri" w:hAnsi="Arial" w:cs="Arial"/>
          <w:color w:val="000000"/>
        </w:rPr>
        <w:t xml:space="preserve">nota </w:t>
      </w:r>
      <w:proofErr w:type="spellStart"/>
      <w:r w:rsidR="005A0A5C">
        <w:rPr>
          <w:rFonts w:ascii="Arial" w:eastAsia="Calibri" w:hAnsi="Arial" w:cs="Arial"/>
          <w:color w:val="000000"/>
        </w:rPr>
        <w:t>prot</w:t>
      </w:r>
      <w:proofErr w:type="spellEnd"/>
      <w:r w:rsidR="005A0A5C">
        <w:rPr>
          <w:rFonts w:ascii="Arial" w:eastAsia="Calibri" w:hAnsi="Arial" w:cs="Arial"/>
          <w:color w:val="000000"/>
        </w:rPr>
        <w:t>. n.0</w:t>
      </w:r>
      <w:r w:rsidR="00C914C1" w:rsidRPr="00C914C1">
        <w:rPr>
          <w:rFonts w:ascii="Arial" w:eastAsia="Calibri" w:hAnsi="Arial" w:cs="Arial"/>
          <w:color w:val="000000"/>
        </w:rPr>
        <w:t>004954-VI.10 del 23/04</w:t>
      </w:r>
      <w:r w:rsidR="00665353" w:rsidRPr="00C914C1">
        <w:rPr>
          <w:rFonts w:ascii="Arial" w:eastAsia="Calibri" w:hAnsi="Arial" w:cs="Arial"/>
          <w:color w:val="000000"/>
        </w:rPr>
        <w:t>/2020</w:t>
      </w:r>
      <w:r w:rsidRPr="00C914C1">
        <w:rPr>
          <w:rFonts w:ascii="Arial" w:hAnsi="Arial" w:cs="Arial"/>
          <w:color w:val="000000"/>
        </w:rPr>
        <w:t>;</w:t>
      </w:r>
    </w:p>
    <w:p w:rsidR="002B0191" w:rsidRDefault="002B0191" w:rsidP="002B0191">
      <w:pPr>
        <w:spacing w:after="0" w:line="240" w:lineRule="auto"/>
        <w:jc w:val="both"/>
        <w:rPr>
          <w:rFonts w:ascii="Arial" w:hAnsi="Arial" w:cs="Arial"/>
          <w:color w:val="000000"/>
        </w:rPr>
      </w:pPr>
      <w:r w:rsidRPr="004E5BF5">
        <w:rPr>
          <w:rFonts w:ascii="Arial" w:hAnsi="Arial" w:cs="Arial"/>
          <w:b/>
          <w:color w:val="000000"/>
        </w:rPr>
        <w:t>CONSIDERATO</w:t>
      </w:r>
      <w:r w:rsidRPr="004E5BF5">
        <w:rPr>
          <w:rFonts w:ascii="Arial" w:hAnsi="Arial" w:cs="Arial"/>
          <w:color w:val="000000"/>
        </w:rPr>
        <w:t xml:space="preserve"> che il preventivo migliore risulta essere quello dell’operatore</w:t>
      </w:r>
      <w:r w:rsidR="0037292C">
        <w:rPr>
          <w:rFonts w:ascii="Arial" w:hAnsi="Arial" w:cs="Arial"/>
          <w:color w:val="000000"/>
        </w:rPr>
        <w:t xml:space="preserve"> Centro Informatica 2000</w:t>
      </w:r>
      <w:r w:rsidR="0079471F">
        <w:rPr>
          <w:rFonts w:ascii="Arial" w:hAnsi="Arial" w:cs="Arial"/>
          <w:color w:val="000000"/>
        </w:rPr>
        <w:t xml:space="preserve"> S.r.l.</w:t>
      </w:r>
      <w:r w:rsidRPr="004E5BF5">
        <w:rPr>
          <w:rFonts w:ascii="Arial" w:hAnsi="Arial" w:cs="Arial"/>
          <w:color w:val="000000"/>
        </w:rPr>
        <w:t xml:space="preserve">; </w:t>
      </w:r>
    </w:p>
    <w:p w:rsidR="004451FD" w:rsidRPr="004E5BF5" w:rsidRDefault="004451FD" w:rsidP="002B0191">
      <w:pPr>
        <w:spacing w:after="0" w:line="240" w:lineRule="auto"/>
        <w:jc w:val="both"/>
        <w:rPr>
          <w:rFonts w:ascii="Arial" w:hAnsi="Arial" w:cs="Arial"/>
        </w:rPr>
      </w:pPr>
      <w:r w:rsidRPr="004E5BF5">
        <w:rPr>
          <w:rFonts w:ascii="Arial" w:hAnsi="Arial" w:cs="Arial"/>
          <w:b/>
          <w:color w:val="000000"/>
        </w:rPr>
        <w:t>RITENUTO</w:t>
      </w:r>
      <w:r w:rsidRPr="004E5BF5">
        <w:rPr>
          <w:rFonts w:ascii="Arial" w:hAnsi="Arial" w:cs="Arial"/>
          <w:color w:val="000000"/>
        </w:rPr>
        <w:t xml:space="preserve"> di affidare la fornitura in parola all’operatore </w:t>
      </w:r>
      <w:r w:rsidR="0079471F">
        <w:rPr>
          <w:rFonts w:ascii="Arial" w:hAnsi="Arial" w:cs="Arial"/>
          <w:color w:val="000000"/>
        </w:rPr>
        <w:t>Centro informatica 2000 s.r.l</w:t>
      </w:r>
      <w:r w:rsidR="002B0191" w:rsidRPr="004E5BF5">
        <w:rPr>
          <w:rFonts w:ascii="Arial" w:hAnsi="Arial" w:cs="Arial"/>
          <w:color w:val="000000"/>
        </w:rPr>
        <w:t>.</w:t>
      </w:r>
      <w:r w:rsidR="00B0139B" w:rsidRPr="004E5BF5">
        <w:rPr>
          <w:rFonts w:ascii="Arial" w:hAnsi="Arial" w:cs="Arial"/>
          <w:color w:val="000000"/>
        </w:rPr>
        <w:t xml:space="preserve"> </w:t>
      </w:r>
      <w:r w:rsidR="00C40E7B" w:rsidRPr="004E5BF5">
        <w:rPr>
          <w:rFonts w:ascii="Arial" w:hAnsi="Arial" w:cs="Arial"/>
        </w:rPr>
        <w:t xml:space="preserve">per aver presentato il </w:t>
      </w:r>
      <w:r w:rsidRPr="004E5BF5">
        <w:rPr>
          <w:rFonts w:ascii="Arial" w:hAnsi="Arial" w:cs="Arial"/>
        </w:rPr>
        <w:t>preventivo in modo dettagliato in merito agli articoli richiesti</w:t>
      </w:r>
      <w:r w:rsidR="0037292C">
        <w:rPr>
          <w:rFonts w:ascii="Arial" w:hAnsi="Arial" w:cs="Arial"/>
        </w:rPr>
        <w:t>, per un importo pari a € 1</w:t>
      </w:r>
      <w:r w:rsidR="0079471F">
        <w:rPr>
          <w:rFonts w:ascii="Arial" w:hAnsi="Arial" w:cs="Arial"/>
        </w:rPr>
        <w:t>.</w:t>
      </w:r>
      <w:r w:rsidR="0037292C">
        <w:rPr>
          <w:rFonts w:ascii="Arial" w:hAnsi="Arial" w:cs="Arial"/>
        </w:rPr>
        <w:t>209,00</w:t>
      </w:r>
      <w:r w:rsidR="002B0191" w:rsidRPr="004E5BF5">
        <w:rPr>
          <w:rFonts w:ascii="Arial" w:hAnsi="Arial" w:cs="Arial"/>
        </w:rPr>
        <w:t xml:space="preserve"> </w:t>
      </w:r>
      <w:r w:rsidRPr="004E5BF5">
        <w:rPr>
          <w:rFonts w:ascii="Arial" w:hAnsi="Arial" w:cs="Arial"/>
        </w:rPr>
        <w:t>(IVA esclusa);</w:t>
      </w:r>
    </w:p>
    <w:p w:rsidR="004451FD" w:rsidRPr="004E5BF5" w:rsidRDefault="004451FD" w:rsidP="00C40E7B">
      <w:pPr>
        <w:spacing w:after="0"/>
        <w:jc w:val="both"/>
        <w:rPr>
          <w:rFonts w:ascii="Arial" w:hAnsi="Arial" w:cs="Arial"/>
          <w:color w:val="000000"/>
        </w:rPr>
      </w:pPr>
      <w:r w:rsidRPr="004E5BF5">
        <w:rPr>
          <w:rFonts w:ascii="Arial" w:hAnsi="Arial" w:cs="Arial"/>
          <w:b/>
          <w:color w:val="000000"/>
        </w:rPr>
        <w:t>TENUTO CONTO</w:t>
      </w:r>
      <w:r w:rsidRPr="004E5BF5">
        <w:rPr>
          <w:rFonts w:ascii="Arial" w:hAnsi="Arial" w:cs="Arial"/>
          <w:color w:val="000000"/>
        </w:rPr>
        <w:t xml:space="preserve"> che la Stazione Appaltante, ai sensi di quanto previsto dalle Linee Guida n. 4:</w:t>
      </w:r>
    </w:p>
    <w:p w:rsidR="004451FD" w:rsidRPr="004E5BF5" w:rsidRDefault="004451FD" w:rsidP="00C40E7B">
      <w:pPr>
        <w:spacing w:after="0"/>
        <w:jc w:val="both"/>
        <w:rPr>
          <w:rFonts w:ascii="Arial" w:hAnsi="Arial" w:cs="Arial"/>
          <w:color w:val="000000"/>
        </w:rPr>
      </w:pPr>
      <w:r w:rsidRPr="004E5BF5">
        <w:rPr>
          <w:rFonts w:ascii="Arial" w:hAnsi="Arial" w:cs="Arial"/>
          <w:color w:val="000000"/>
        </w:rPr>
        <w:t> espleterà, prima della stipula del contratto, le seguenti verifiche volte ad accertarne il possesso dei requisiti di moralità: i) consultazione del casellario ANAC; ii) verifica del documento unico di regolarità contributiva (DURC). Resta inteso che il contratto sarà stipulato solo in caso di esito positivo delle suddette verifiche;</w:t>
      </w:r>
    </w:p>
    <w:p w:rsidR="004451FD" w:rsidRPr="004E5BF5" w:rsidRDefault="004451FD" w:rsidP="00C40E7B">
      <w:pPr>
        <w:spacing w:after="0"/>
        <w:jc w:val="both"/>
        <w:rPr>
          <w:rFonts w:ascii="Arial" w:hAnsi="Arial" w:cs="Arial"/>
          <w:color w:val="000000"/>
        </w:rPr>
      </w:pPr>
      <w:r w:rsidRPr="004E5BF5">
        <w:rPr>
          <w:rFonts w:ascii="Arial" w:hAnsi="Arial" w:cs="Arial"/>
          <w:color w:val="000000"/>
        </w:rPr>
        <w:t xml:space="preserve"> 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w:t>
      </w:r>
      <w:proofErr w:type="spellStart"/>
      <w:proofErr w:type="gramStart"/>
      <w:r w:rsidRPr="004E5BF5">
        <w:rPr>
          <w:rFonts w:ascii="Arial" w:hAnsi="Arial" w:cs="Arial"/>
          <w:color w:val="000000"/>
        </w:rPr>
        <w:t>D.Lgs</w:t>
      </w:r>
      <w:proofErr w:type="gramEnd"/>
      <w:r w:rsidRPr="004E5BF5">
        <w:rPr>
          <w:rFonts w:ascii="Arial" w:hAnsi="Arial" w:cs="Arial"/>
          <w:color w:val="000000"/>
        </w:rPr>
        <w:t>.</w:t>
      </w:r>
      <w:proofErr w:type="spellEnd"/>
      <w:r w:rsidRPr="004E5BF5">
        <w:rPr>
          <w:rFonts w:ascii="Arial" w:hAnsi="Arial" w:cs="Arial"/>
          <w:color w:val="000000"/>
        </w:rPr>
        <w:t xml:space="preserve"> 50/2016;</w:t>
      </w:r>
    </w:p>
    <w:p w:rsidR="004451FD" w:rsidRPr="004E5BF5" w:rsidRDefault="004451FD" w:rsidP="00C40E7B">
      <w:pPr>
        <w:spacing w:after="0"/>
        <w:jc w:val="both"/>
        <w:rPr>
          <w:rFonts w:ascii="Arial" w:hAnsi="Arial" w:cs="Arial"/>
          <w:color w:val="000000"/>
        </w:rPr>
      </w:pPr>
      <w:r w:rsidRPr="004E5BF5">
        <w:rPr>
          <w:rFonts w:ascii="Arial" w:hAnsi="Arial" w:cs="Arial"/>
          <w:b/>
          <w:color w:val="000000"/>
        </w:rPr>
        <w:t>VISTO</w:t>
      </w:r>
      <w:r w:rsidRPr="004E5BF5">
        <w:rPr>
          <w:rFonts w:ascii="Arial" w:hAnsi="Arial" w:cs="Arial"/>
          <w:color w:val="000000"/>
        </w:rPr>
        <w:t xml:space="preserve"> l’art. 1, comma 3, del Decreto - Legge n. 95/2012, convertito nella Legge n. 135/2012, ai sensi del quale «Le amministrazioni pubbliche obbligate sulla base di specifica normativa ad approvvigionarsi attraverso le convenzioni di cui all’articolo 26, comma 3 della legge 23 dicembre 1999, n. 488 stipulate da </w:t>
      </w:r>
      <w:proofErr w:type="spellStart"/>
      <w:r w:rsidRPr="004E5BF5">
        <w:rPr>
          <w:rFonts w:ascii="Arial" w:hAnsi="Arial" w:cs="Arial"/>
          <w:color w:val="000000"/>
        </w:rPr>
        <w:t>Consip</w:t>
      </w:r>
      <w:proofErr w:type="spellEnd"/>
      <w:r w:rsidRPr="004E5BF5">
        <w:rPr>
          <w:rFonts w:ascii="Arial" w:hAnsi="Arial" w:cs="Arial"/>
          <w:color w:val="000000"/>
        </w:rPr>
        <w:t xml:space="preserve">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 </w:t>
      </w:r>
    </w:p>
    <w:p w:rsidR="004451FD" w:rsidRPr="004E5BF5" w:rsidRDefault="004451FD" w:rsidP="00C40E7B">
      <w:pPr>
        <w:spacing w:after="0" w:line="225" w:lineRule="atLeast"/>
        <w:jc w:val="both"/>
        <w:rPr>
          <w:rFonts w:ascii="Arial" w:hAnsi="Arial" w:cs="Arial"/>
          <w:b/>
          <w:bCs/>
        </w:rPr>
      </w:pPr>
      <w:r w:rsidRPr="004E5BF5">
        <w:rPr>
          <w:rFonts w:ascii="Arial" w:hAnsi="Arial" w:cs="Arial"/>
          <w:b/>
          <w:color w:val="000000"/>
        </w:rPr>
        <w:t>VISTO</w:t>
      </w:r>
      <w:r w:rsidRPr="004E5BF5">
        <w:rPr>
          <w:rFonts w:ascii="Arial" w:hAnsi="Arial" w:cs="Arial"/>
          <w:color w:val="000000"/>
        </w:rPr>
        <w:t xml:space="preserve"> l’art. 1, commi 65 e 67, della Legge 23 dicembre 2005, n. 266, in virtù del quale l’Istituto è tenuto ad acquisire i codici identificativi di gara (</w:t>
      </w:r>
      <w:r w:rsidRPr="004E5BF5">
        <w:rPr>
          <w:rFonts w:ascii="Arial" w:hAnsi="Arial" w:cs="Arial"/>
          <w:b/>
          <w:bCs/>
        </w:rPr>
        <w:t xml:space="preserve">CIG: </w:t>
      </w:r>
      <w:r w:rsidR="0037292C" w:rsidRPr="006C0A38">
        <w:rPr>
          <w:rFonts w:ascii="Arial" w:eastAsia="Times New Roman" w:hAnsi="Arial" w:cs="Arial"/>
          <w:b/>
          <w:bCs/>
          <w:lang w:eastAsia="it-IT"/>
        </w:rPr>
        <w:t>Z692CF82A6</w:t>
      </w:r>
      <w:r w:rsidRPr="004E5BF5">
        <w:rPr>
          <w:rFonts w:ascii="Arial" w:hAnsi="Arial" w:cs="Arial"/>
          <w:bCs/>
        </w:rPr>
        <w:t>);</w:t>
      </w:r>
    </w:p>
    <w:p w:rsidR="004451FD" w:rsidRPr="004E5BF5" w:rsidRDefault="004451FD" w:rsidP="00C40E7B">
      <w:pPr>
        <w:spacing w:after="0" w:line="225" w:lineRule="atLeast"/>
        <w:jc w:val="both"/>
        <w:rPr>
          <w:rFonts w:ascii="Arial" w:hAnsi="Arial" w:cs="Arial"/>
        </w:rPr>
      </w:pPr>
      <w:r w:rsidRPr="004E5BF5">
        <w:rPr>
          <w:rFonts w:ascii="Arial" w:hAnsi="Arial" w:cs="Arial"/>
          <w:b/>
          <w:color w:val="000000"/>
        </w:rPr>
        <w:lastRenderedPageBreak/>
        <w:t>TENUTO CONTO</w:t>
      </w:r>
      <w:r w:rsidRPr="004E5BF5">
        <w:rPr>
          <w:rFonts w:ascii="Arial" w:hAnsi="Arial" w:cs="Arial"/>
          <w:color w:val="000000"/>
        </w:rPr>
        <w:t xml:space="preserve"> 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 per cui si è proceduto a richiedere i seguenti</w:t>
      </w:r>
      <w:r w:rsidR="0037292C">
        <w:rPr>
          <w:rFonts w:ascii="Arial" w:hAnsi="Arial" w:cs="Arial"/>
          <w:color w:val="000000"/>
        </w:rPr>
        <w:t xml:space="preserve"> Codici Identificativi di Gara </w:t>
      </w:r>
      <w:r w:rsidRPr="004E5BF5">
        <w:rPr>
          <w:rFonts w:ascii="Arial" w:hAnsi="Arial" w:cs="Arial"/>
          <w:color w:val="000000"/>
        </w:rPr>
        <w:t>(</w:t>
      </w:r>
      <w:r w:rsidRPr="004E5BF5">
        <w:rPr>
          <w:rFonts w:ascii="Arial" w:hAnsi="Arial" w:cs="Arial"/>
          <w:b/>
          <w:bCs/>
        </w:rPr>
        <w:t>CIG</w:t>
      </w:r>
      <w:r w:rsidR="002B0191" w:rsidRPr="004E5BF5">
        <w:rPr>
          <w:rFonts w:ascii="Arial" w:hAnsi="Arial" w:cs="Arial"/>
        </w:rPr>
        <w:t xml:space="preserve">: </w:t>
      </w:r>
      <w:r w:rsidR="0037292C" w:rsidRPr="006C0A38">
        <w:rPr>
          <w:rFonts w:ascii="Arial" w:eastAsia="Times New Roman" w:hAnsi="Arial" w:cs="Arial"/>
          <w:b/>
          <w:bCs/>
          <w:lang w:eastAsia="it-IT"/>
        </w:rPr>
        <w:t>Z692CF82A6</w:t>
      </w:r>
      <w:r w:rsidRPr="004E5BF5">
        <w:rPr>
          <w:rFonts w:ascii="Arial" w:hAnsi="Arial" w:cs="Arial"/>
          <w:bCs/>
        </w:rPr>
        <w:t>);</w:t>
      </w:r>
    </w:p>
    <w:p w:rsidR="004451FD" w:rsidRPr="004E5BF5" w:rsidRDefault="004451FD" w:rsidP="00C40E7B">
      <w:pPr>
        <w:spacing w:after="0"/>
        <w:jc w:val="both"/>
        <w:rPr>
          <w:rFonts w:ascii="Arial" w:hAnsi="Arial" w:cs="Arial"/>
          <w:color w:val="000000"/>
        </w:rPr>
      </w:pPr>
      <w:r w:rsidRPr="004E5BF5">
        <w:rPr>
          <w:rFonts w:ascii="Arial" w:hAnsi="Arial" w:cs="Arial"/>
          <w:b/>
          <w:color w:val="000000"/>
        </w:rPr>
        <w:t>CONSIDERATO</w:t>
      </w:r>
      <w:r w:rsidRPr="004E5BF5">
        <w:rPr>
          <w:rFonts w:ascii="Arial" w:hAnsi="Arial" w:cs="Arial"/>
          <w:color w:val="000000"/>
        </w:rPr>
        <w:t xml:space="preserve"> che la spesa complessiva di cui al presente provvedimento risulta pari </w:t>
      </w:r>
      <w:r w:rsidR="00372011">
        <w:rPr>
          <w:rFonts w:ascii="Arial" w:hAnsi="Arial" w:cs="Arial"/>
          <w:color w:val="000000"/>
        </w:rPr>
        <w:t>ad € 1</w:t>
      </w:r>
      <w:r w:rsidR="0079471F">
        <w:rPr>
          <w:rFonts w:ascii="Arial" w:hAnsi="Arial" w:cs="Arial"/>
          <w:color w:val="000000"/>
        </w:rPr>
        <w:t>.</w:t>
      </w:r>
      <w:r w:rsidR="00372011">
        <w:rPr>
          <w:rFonts w:ascii="Arial" w:hAnsi="Arial" w:cs="Arial"/>
          <w:color w:val="000000"/>
        </w:rPr>
        <w:t>209,00</w:t>
      </w:r>
      <w:r w:rsidR="002B0191" w:rsidRPr="004E5BF5">
        <w:rPr>
          <w:rFonts w:ascii="Arial" w:hAnsi="Arial" w:cs="Arial"/>
          <w:color w:val="000000"/>
        </w:rPr>
        <w:t xml:space="preserve"> </w:t>
      </w:r>
      <w:r w:rsidRPr="004E5BF5">
        <w:rPr>
          <w:rFonts w:ascii="Arial" w:hAnsi="Arial" w:cs="Arial"/>
          <w:color w:val="000000"/>
        </w:rPr>
        <w:t xml:space="preserve">oltre IVA (pari a € </w:t>
      </w:r>
      <w:r w:rsidR="00372011">
        <w:rPr>
          <w:rFonts w:ascii="Arial" w:hAnsi="Arial" w:cs="Arial"/>
          <w:color w:val="000000"/>
        </w:rPr>
        <w:t>1.474.98</w:t>
      </w:r>
      <w:r w:rsidRPr="004E5BF5">
        <w:rPr>
          <w:rFonts w:ascii="Arial" w:hAnsi="Arial" w:cs="Arial"/>
          <w:color w:val="000000"/>
        </w:rPr>
        <w:t xml:space="preserve"> Iva compresa) che trovano copertura nel bilancio di previsione per l’anno 2020; </w:t>
      </w:r>
    </w:p>
    <w:p w:rsidR="004451FD" w:rsidRPr="004E5BF5" w:rsidRDefault="004451FD" w:rsidP="00C40E7B">
      <w:pPr>
        <w:spacing w:after="0"/>
        <w:jc w:val="both"/>
        <w:rPr>
          <w:rFonts w:ascii="Arial" w:hAnsi="Arial" w:cs="Arial"/>
          <w:color w:val="000000"/>
        </w:rPr>
      </w:pPr>
      <w:r w:rsidRPr="004E5BF5">
        <w:rPr>
          <w:rFonts w:ascii="Arial" w:hAnsi="Arial" w:cs="Arial"/>
          <w:color w:val="000000"/>
        </w:rPr>
        <w:t>nell’osservanza delle disposizioni di cui alla legge del 6 novembre 2012, n. 190, recante «Disposizioni per la prevenzione e la repressione della corruzione e dell’illegalità della Pubblica Amministrazione»,</w:t>
      </w:r>
    </w:p>
    <w:p w:rsidR="004451FD" w:rsidRPr="004E5BF5" w:rsidRDefault="004451FD" w:rsidP="00C40E7B">
      <w:pPr>
        <w:spacing w:after="0"/>
        <w:jc w:val="center"/>
        <w:rPr>
          <w:rFonts w:ascii="Arial" w:hAnsi="Arial" w:cs="Arial"/>
          <w:b/>
          <w:color w:val="000000"/>
        </w:rPr>
      </w:pPr>
      <w:r w:rsidRPr="004E5BF5">
        <w:rPr>
          <w:rFonts w:ascii="Arial" w:hAnsi="Arial" w:cs="Arial"/>
          <w:b/>
          <w:color w:val="000000"/>
        </w:rPr>
        <w:t>DETERMINA</w:t>
      </w:r>
    </w:p>
    <w:p w:rsidR="004451FD" w:rsidRPr="004E5BF5" w:rsidRDefault="004451FD" w:rsidP="00C40E7B">
      <w:pPr>
        <w:spacing w:after="0"/>
        <w:jc w:val="both"/>
        <w:rPr>
          <w:rFonts w:ascii="Arial" w:hAnsi="Arial" w:cs="Arial"/>
          <w:color w:val="000000"/>
        </w:rPr>
      </w:pPr>
      <w:r w:rsidRPr="004E5BF5">
        <w:rPr>
          <w:rFonts w:ascii="Arial" w:hAnsi="Arial" w:cs="Arial"/>
          <w:color w:val="000000"/>
        </w:rPr>
        <w:t>Per i motivi espressi nella premessa, che si intendono integralmente richiamati:</w:t>
      </w:r>
    </w:p>
    <w:p w:rsidR="004451FD" w:rsidRPr="00372011" w:rsidRDefault="004451FD" w:rsidP="00C40E7B">
      <w:pPr>
        <w:spacing w:after="0"/>
        <w:jc w:val="both"/>
        <w:rPr>
          <w:rFonts w:ascii="Arial" w:hAnsi="Arial" w:cs="Arial"/>
          <w:color w:val="000000"/>
        </w:rPr>
      </w:pPr>
      <w:r w:rsidRPr="004E5BF5">
        <w:rPr>
          <w:rFonts w:ascii="Arial" w:hAnsi="Arial" w:cs="Arial"/>
          <w:bCs/>
          <w:color w:val="000000"/>
        </w:rPr>
        <w:t xml:space="preserve">di autorizzare, ai sensi dell’art. 36, comma 2, </w:t>
      </w:r>
      <w:proofErr w:type="spellStart"/>
      <w:r w:rsidRPr="004E5BF5">
        <w:rPr>
          <w:rFonts w:ascii="Arial" w:hAnsi="Arial" w:cs="Arial"/>
          <w:bCs/>
          <w:color w:val="000000"/>
        </w:rPr>
        <w:t>lett</w:t>
      </w:r>
      <w:proofErr w:type="spellEnd"/>
      <w:r w:rsidRPr="004E5BF5">
        <w:rPr>
          <w:rFonts w:ascii="Arial" w:hAnsi="Arial" w:cs="Arial"/>
          <w:bCs/>
          <w:color w:val="000000"/>
        </w:rPr>
        <w:t xml:space="preserve">. a) del </w:t>
      </w:r>
      <w:proofErr w:type="spellStart"/>
      <w:proofErr w:type="gramStart"/>
      <w:r w:rsidRPr="004E5BF5">
        <w:rPr>
          <w:rFonts w:ascii="Arial" w:hAnsi="Arial" w:cs="Arial"/>
          <w:bCs/>
          <w:color w:val="000000"/>
        </w:rPr>
        <w:t>D.Lgs</w:t>
      </w:r>
      <w:proofErr w:type="gramEnd"/>
      <w:r w:rsidRPr="004E5BF5">
        <w:rPr>
          <w:rFonts w:ascii="Arial" w:hAnsi="Arial" w:cs="Arial"/>
          <w:bCs/>
          <w:color w:val="000000"/>
        </w:rPr>
        <w:t>.</w:t>
      </w:r>
      <w:proofErr w:type="spellEnd"/>
      <w:r w:rsidRPr="004E5BF5">
        <w:rPr>
          <w:rFonts w:ascii="Arial" w:hAnsi="Arial" w:cs="Arial"/>
          <w:bCs/>
          <w:color w:val="000000"/>
        </w:rPr>
        <w:t xml:space="preserve"> 50/2016, l’affidamento diretto della </w:t>
      </w:r>
      <w:r w:rsidRPr="004E5BF5">
        <w:rPr>
          <w:rFonts w:ascii="Arial" w:hAnsi="Arial" w:cs="Arial"/>
          <w:bCs/>
          <w:i/>
          <w:color w:val="000000"/>
        </w:rPr>
        <w:t xml:space="preserve">fornitura </w:t>
      </w:r>
      <w:r w:rsidR="00B332CB" w:rsidRPr="004E5BF5">
        <w:rPr>
          <w:rFonts w:ascii="Arial" w:hAnsi="Arial" w:cs="Arial"/>
          <w:bCs/>
          <w:color w:val="000000"/>
        </w:rPr>
        <w:t>aventi ad oggetto,</w:t>
      </w:r>
      <w:r w:rsidR="00260CAC">
        <w:rPr>
          <w:rFonts w:ascii="Arial" w:hAnsi="Arial" w:cs="Arial"/>
          <w:bCs/>
          <w:color w:val="000000"/>
        </w:rPr>
        <w:t xml:space="preserve"> acquisto</w:t>
      </w:r>
      <w:r w:rsidR="00556946">
        <w:rPr>
          <w:rFonts w:ascii="Arial" w:hAnsi="Arial" w:cs="Arial"/>
          <w:bCs/>
          <w:color w:val="000000"/>
        </w:rPr>
        <w:t xml:space="preserve"> di dispositivi di protezione individuale</w:t>
      </w:r>
      <w:r w:rsidR="00B332CB" w:rsidRPr="004E5BF5">
        <w:rPr>
          <w:rFonts w:ascii="Arial" w:hAnsi="Arial" w:cs="Arial"/>
        </w:rPr>
        <w:t>,</w:t>
      </w:r>
      <w:r w:rsidR="0037292C">
        <w:rPr>
          <w:rFonts w:ascii="Arial" w:hAnsi="Arial" w:cs="Arial"/>
          <w:bCs/>
          <w:color w:val="000000"/>
        </w:rPr>
        <w:t xml:space="preserve"> all’operatore eco</w:t>
      </w:r>
      <w:r w:rsidR="0079471F">
        <w:rPr>
          <w:rFonts w:ascii="Arial" w:hAnsi="Arial" w:cs="Arial"/>
          <w:bCs/>
          <w:color w:val="000000"/>
        </w:rPr>
        <w:t>nomico Centro Informatica 2000 S</w:t>
      </w:r>
      <w:r w:rsidR="0037292C">
        <w:rPr>
          <w:rFonts w:ascii="Arial" w:hAnsi="Arial" w:cs="Arial"/>
          <w:bCs/>
          <w:color w:val="000000"/>
        </w:rPr>
        <w:t>.r.l.</w:t>
      </w:r>
      <w:r w:rsidRPr="004E5BF5">
        <w:rPr>
          <w:rFonts w:ascii="Arial" w:hAnsi="Arial" w:cs="Arial"/>
          <w:color w:val="000000"/>
        </w:rPr>
        <w:t xml:space="preserve"> </w:t>
      </w:r>
      <w:r w:rsidRPr="00372011">
        <w:rPr>
          <w:rFonts w:ascii="Arial" w:hAnsi="Arial" w:cs="Arial"/>
          <w:color w:val="000000"/>
        </w:rPr>
        <w:t xml:space="preserve">con sede in </w:t>
      </w:r>
      <w:r w:rsidR="00556946" w:rsidRPr="00372011">
        <w:rPr>
          <w:rFonts w:ascii="Arial" w:hAnsi="Arial" w:cs="Arial"/>
          <w:color w:val="000000"/>
        </w:rPr>
        <w:t>TRAPANI, Via Spalti, 56 - P.IVA 01279040818</w:t>
      </w:r>
      <w:r w:rsidRPr="00372011">
        <w:rPr>
          <w:rFonts w:ascii="Arial" w:hAnsi="Arial" w:cs="Arial"/>
          <w:bCs/>
          <w:color w:val="000000"/>
        </w:rPr>
        <w:t>, per un importo complessivo de</w:t>
      </w:r>
      <w:r w:rsidR="00C40E7B" w:rsidRPr="00372011">
        <w:rPr>
          <w:rFonts w:ascii="Arial" w:hAnsi="Arial" w:cs="Arial"/>
          <w:bCs/>
          <w:color w:val="000000"/>
        </w:rPr>
        <w:t>ll</w:t>
      </w:r>
      <w:r w:rsidR="00556946" w:rsidRPr="00372011">
        <w:rPr>
          <w:rFonts w:ascii="Arial" w:hAnsi="Arial" w:cs="Arial"/>
          <w:bCs/>
          <w:color w:val="000000"/>
        </w:rPr>
        <w:t>e prestazioni pari ad € 1</w:t>
      </w:r>
      <w:r w:rsidR="00372011">
        <w:rPr>
          <w:rFonts w:ascii="Arial" w:hAnsi="Arial" w:cs="Arial"/>
          <w:bCs/>
          <w:color w:val="000000"/>
        </w:rPr>
        <w:t>.</w:t>
      </w:r>
      <w:r w:rsidR="00556946" w:rsidRPr="00372011">
        <w:rPr>
          <w:rFonts w:ascii="Arial" w:hAnsi="Arial" w:cs="Arial"/>
          <w:bCs/>
          <w:color w:val="000000"/>
        </w:rPr>
        <w:t>474,98</w:t>
      </w:r>
      <w:r w:rsidRPr="00372011">
        <w:rPr>
          <w:rFonts w:ascii="Arial" w:hAnsi="Arial" w:cs="Arial"/>
          <w:bCs/>
          <w:color w:val="000000"/>
        </w:rPr>
        <w:t xml:space="preserve"> IVA inclusa (Imponibile €</w:t>
      </w:r>
      <w:r w:rsidR="00556946" w:rsidRPr="00372011">
        <w:rPr>
          <w:rFonts w:ascii="Arial" w:eastAsia="Calibri" w:hAnsi="Arial" w:cs="Arial"/>
          <w:bCs/>
          <w:color w:val="000000"/>
        </w:rPr>
        <w:t xml:space="preserve"> 1</w:t>
      </w:r>
      <w:r w:rsidR="0079471F">
        <w:rPr>
          <w:rFonts w:ascii="Arial" w:eastAsia="Calibri" w:hAnsi="Arial" w:cs="Arial"/>
          <w:bCs/>
          <w:color w:val="000000"/>
        </w:rPr>
        <w:t>.</w:t>
      </w:r>
      <w:r w:rsidR="00556946" w:rsidRPr="00372011">
        <w:rPr>
          <w:rFonts w:ascii="Arial" w:eastAsia="Calibri" w:hAnsi="Arial" w:cs="Arial"/>
          <w:bCs/>
          <w:color w:val="000000"/>
        </w:rPr>
        <w:t>209,00</w:t>
      </w:r>
      <w:r w:rsidRPr="00372011">
        <w:rPr>
          <w:rFonts w:ascii="Arial" w:eastAsia="Calibri" w:hAnsi="Arial" w:cs="Arial"/>
          <w:bCs/>
          <w:color w:val="000000"/>
        </w:rPr>
        <w:t xml:space="preserve"> ed </w:t>
      </w:r>
      <w:r w:rsidR="00556946" w:rsidRPr="00372011">
        <w:rPr>
          <w:rFonts w:ascii="Arial" w:hAnsi="Arial" w:cs="Arial"/>
          <w:bCs/>
          <w:color w:val="000000"/>
        </w:rPr>
        <w:t>IVA pari a € 265,98</w:t>
      </w:r>
      <w:r w:rsidRPr="00372011">
        <w:rPr>
          <w:rFonts w:ascii="Arial" w:hAnsi="Arial" w:cs="Arial"/>
          <w:bCs/>
          <w:color w:val="000000"/>
        </w:rPr>
        <w:t>);</w:t>
      </w:r>
    </w:p>
    <w:p w:rsidR="004451FD" w:rsidRPr="00372011" w:rsidRDefault="004451FD" w:rsidP="00C40E7B">
      <w:pPr>
        <w:spacing w:after="0"/>
        <w:jc w:val="both"/>
        <w:rPr>
          <w:rFonts w:ascii="Arial" w:hAnsi="Arial" w:cs="Arial"/>
        </w:rPr>
      </w:pPr>
      <w:r w:rsidRPr="00372011">
        <w:rPr>
          <w:rFonts w:ascii="Arial" w:hAnsi="Arial" w:cs="Arial"/>
          <w:color w:val="000000"/>
        </w:rPr>
        <w:t xml:space="preserve"> di autorizzare la spesa complessiva </w:t>
      </w:r>
      <w:r w:rsidR="00556946" w:rsidRPr="00372011">
        <w:rPr>
          <w:rFonts w:ascii="Arial" w:hAnsi="Arial" w:cs="Arial"/>
          <w:color w:val="000000"/>
        </w:rPr>
        <w:t>€ 1</w:t>
      </w:r>
      <w:r w:rsidR="00372011">
        <w:rPr>
          <w:rFonts w:ascii="Arial" w:hAnsi="Arial" w:cs="Arial"/>
          <w:color w:val="000000"/>
        </w:rPr>
        <w:t>.</w:t>
      </w:r>
      <w:r w:rsidR="00556946" w:rsidRPr="00372011">
        <w:rPr>
          <w:rFonts w:ascii="Arial" w:hAnsi="Arial" w:cs="Arial"/>
          <w:color w:val="000000"/>
        </w:rPr>
        <w:t>474,98</w:t>
      </w:r>
      <w:r w:rsidR="004E5BF5" w:rsidRPr="00372011">
        <w:rPr>
          <w:rFonts w:ascii="Arial" w:hAnsi="Arial" w:cs="Arial"/>
          <w:color w:val="000000"/>
        </w:rPr>
        <w:t xml:space="preserve"> </w:t>
      </w:r>
      <w:r w:rsidR="00C40E7B" w:rsidRPr="00372011">
        <w:rPr>
          <w:rFonts w:ascii="Arial" w:hAnsi="Arial" w:cs="Arial"/>
          <w:bCs/>
          <w:color w:val="000000"/>
        </w:rPr>
        <w:t>IVA</w:t>
      </w:r>
      <w:r w:rsidRPr="00372011">
        <w:rPr>
          <w:rFonts w:ascii="Arial" w:hAnsi="Arial" w:cs="Arial"/>
        </w:rPr>
        <w:t xml:space="preserve"> in</w:t>
      </w:r>
      <w:r w:rsidR="004E5BF5" w:rsidRPr="00372011">
        <w:rPr>
          <w:rFonts w:ascii="Arial" w:hAnsi="Arial" w:cs="Arial"/>
        </w:rPr>
        <w:t>c</w:t>
      </w:r>
      <w:r w:rsidR="00372011" w:rsidRPr="00372011">
        <w:rPr>
          <w:rFonts w:ascii="Arial" w:hAnsi="Arial" w:cs="Arial"/>
        </w:rPr>
        <w:t>lusa da imputare sul capitolo A0</w:t>
      </w:r>
      <w:r w:rsidR="004E5BF5" w:rsidRPr="00372011">
        <w:rPr>
          <w:rFonts w:ascii="Arial" w:hAnsi="Arial" w:cs="Arial"/>
        </w:rPr>
        <w:t>1</w:t>
      </w:r>
      <w:r w:rsidR="00556946" w:rsidRPr="00372011">
        <w:rPr>
          <w:rFonts w:ascii="Arial" w:hAnsi="Arial" w:cs="Arial"/>
        </w:rPr>
        <w:t>-</w:t>
      </w:r>
      <w:r w:rsidR="00372011" w:rsidRPr="00372011">
        <w:rPr>
          <w:rFonts w:ascii="Arial" w:hAnsi="Arial" w:cs="Arial"/>
        </w:rPr>
        <w:t>A11</w:t>
      </w:r>
      <w:r w:rsidR="00372011" w:rsidRPr="00372011">
        <w:rPr>
          <w:rFonts w:ascii="Arial" w:hAnsi="Arial" w:cs="Arial"/>
          <w:noProof/>
          <w:lang w:val="en-GB"/>
        </w:rPr>
        <w:t xml:space="preserve"> risorse ex art 77 DL 18/2020 </w:t>
      </w:r>
      <w:r w:rsidRPr="00372011">
        <w:rPr>
          <w:rFonts w:ascii="Arial" w:hAnsi="Arial" w:cs="Arial"/>
          <w:noProof/>
          <w:lang w:val="en-GB"/>
        </w:rPr>
        <w:t>dell’esercizio finanziario 2020</w:t>
      </w:r>
      <w:r w:rsidRPr="00372011">
        <w:rPr>
          <w:rFonts w:ascii="Arial" w:hAnsi="Arial" w:cs="Arial"/>
        </w:rPr>
        <w:t>;</w:t>
      </w:r>
    </w:p>
    <w:p w:rsidR="004451FD" w:rsidRPr="004E5BF5" w:rsidRDefault="004451FD" w:rsidP="00C40E7B">
      <w:pPr>
        <w:tabs>
          <w:tab w:val="left" w:pos="284"/>
        </w:tabs>
        <w:spacing w:after="0"/>
        <w:jc w:val="both"/>
        <w:rPr>
          <w:rFonts w:ascii="Arial" w:hAnsi="Arial" w:cs="Arial"/>
        </w:rPr>
      </w:pPr>
      <w:r w:rsidRPr="00372011">
        <w:rPr>
          <w:rFonts w:ascii="Arial" w:hAnsi="Arial" w:cs="Arial"/>
        </w:rPr>
        <w:t></w:t>
      </w:r>
      <w:r w:rsidRPr="00372011">
        <w:rPr>
          <w:rFonts w:ascii="Arial" w:hAnsi="Arial" w:cs="Arial"/>
        </w:rPr>
        <w:tab/>
        <w:t>di stipulare il contratto in forma di buono d’ordine con relative condizioni di fornitura e</w:t>
      </w:r>
      <w:r w:rsidRPr="004E5BF5">
        <w:rPr>
          <w:rFonts w:ascii="Arial" w:hAnsi="Arial" w:cs="Arial"/>
        </w:rPr>
        <w:t xml:space="preserve"> di trasmettere alla ditta le richieste di certificazioni e di documentazione, previste dalle vigenti disposizioni;</w:t>
      </w:r>
    </w:p>
    <w:p w:rsidR="004451FD" w:rsidRPr="004E5BF5" w:rsidRDefault="004451FD" w:rsidP="00C40E7B">
      <w:pPr>
        <w:spacing w:after="0"/>
        <w:jc w:val="both"/>
        <w:rPr>
          <w:rFonts w:ascii="Arial" w:hAnsi="Arial" w:cs="Arial"/>
          <w:color w:val="000000"/>
        </w:rPr>
      </w:pPr>
      <w:r w:rsidRPr="004E5BF5">
        <w:rPr>
          <w:rFonts w:ascii="Arial" w:hAnsi="Arial" w:cs="Arial"/>
          <w:color w:val="000000"/>
        </w:rPr>
        <w:t xml:space="preserve"> </w:t>
      </w:r>
      <w:r w:rsidRPr="004E5BF5">
        <w:rPr>
          <w:rFonts w:ascii="Arial" w:hAnsi="Arial" w:cs="Arial"/>
          <w:bCs/>
          <w:color w:val="000000"/>
        </w:rPr>
        <w:t xml:space="preserve">di nominare il prof. Andrea Badalamenti DS quale Responsabile Unico del Procedimento, ai sensi dell’art. 31 del </w:t>
      </w:r>
      <w:proofErr w:type="spellStart"/>
      <w:proofErr w:type="gramStart"/>
      <w:r w:rsidRPr="004E5BF5">
        <w:rPr>
          <w:rFonts w:ascii="Arial" w:hAnsi="Arial" w:cs="Arial"/>
          <w:bCs/>
          <w:color w:val="000000"/>
        </w:rPr>
        <w:t>D.Lgs</w:t>
      </w:r>
      <w:proofErr w:type="gramEnd"/>
      <w:r w:rsidRPr="004E5BF5">
        <w:rPr>
          <w:rFonts w:ascii="Arial" w:hAnsi="Arial" w:cs="Arial"/>
          <w:bCs/>
          <w:color w:val="000000"/>
        </w:rPr>
        <w:t>.</w:t>
      </w:r>
      <w:proofErr w:type="spellEnd"/>
      <w:r w:rsidRPr="004E5BF5">
        <w:rPr>
          <w:rFonts w:ascii="Arial" w:hAnsi="Arial" w:cs="Arial"/>
          <w:bCs/>
          <w:color w:val="000000"/>
        </w:rPr>
        <w:t xml:space="preserve"> 50/2016 e quale </w:t>
      </w:r>
      <w:r w:rsidRPr="004E5BF5">
        <w:rPr>
          <w:rFonts w:ascii="Arial" w:hAnsi="Arial" w:cs="Arial"/>
          <w:color w:val="000000"/>
        </w:rPr>
        <w:t xml:space="preserve">Direttore dell’Esecuzione, ai sensi degli artt. 101 e 111 del </w:t>
      </w:r>
      <w:proofErr w:type="spellStart"/>
      <w:proofErr w:type="gramStart"/>
      <w:r w:rsidRPr="004E5BF5">
        <w:rPr>
          <w:rFonts w:ascii="Arial" w:hAnsi="Arial" w:cs="Arial"/>
          <w:color w:val="000000"/>
        </w:rPr>
        <w:t>D.Lgs</w:t>
      </w:r>
      <w:proofErr w:type="gramEnd"/>
      <w:r w:rsidRPr="004E5BF5">
        <w:rPr>
          <w:rFonts w:ascii="Arial" w:hAnsi="Arial" w:cs="Arial"/>
          <w:color w:val="000000"/>
        </w:rPr>
        <w:t>.</w:t>
      </w:r>
      <w:proofErr w:type="spellEnd"/>
      <w:r w:rsidRPr="004E5BF5">
        <w:rPr>
          <w:rFonts w:ascii="Arial" w:hAnsi="Arial" w:cs="Arial"/>
          <w:color w:val="000000"/>
        </w:rPr>
        <w:t xml:space="preserve"> 50/2016 e del D.M. 49/2018;</w:t>
      </w:r>
    </w:p>
    <w:p w:rsidR="004451FD" w:rsidRPr="004E5BF5" w:rsidRDefault="004451FD" w:rsidP="00C40E7B">
      <w:pPr>
        <w:spacing w:after="0"/>
        <w:jc w:val="both"/>
        <w:rPr>
          <w:rFonts w:ascii="Arial" w:hAnsi="Arial" w:cs="Arial"/>
          <w:color w:val="000000"/>
        </w:rPr>
      </w:pPr>
      <w:r w:rsidRPr="004E5BF5">
        <w:rPr>
          <w:rFonts w:ascii="Arial" w:hAnsi="Arial" w:cs="Arial"/>
          <w:color w:val="000000"/>
        </w:rPr>
        <w:t> che il presente provvedimento sia pubblicato sul sito internet dell’Istituzione Scolastica ai sensi della normativa sulla trasparenza.</w:t>
      </w:r>
    </w:p>
    <w:p w:rsidR="004451FD" w:rsidRPr="004E5BF5" w:rsidRDefault="004451FD" w:rsidP="00B0139B">
      <w:pPr>
        <w:spacing w:after="0"/>
        <w:jc w:val="both"/>
        <w:rPr>
          <w:rFonts w:ascii="Arial" w:hAnsi="Arial" w:cs="Arial"/>
        </w:rPr>
      </w:pPr>
    </w:p>
    <w:p w:rsidR="004451FD" w:rsidRPr="004E5BF5" w:rsidRDefault="004451FD" w:rsidP="00B0139B">
      <w:pPr>
        <w:spacing w:after="0"/>
        <w:jc w:val="both"/>
        <w:rPr>
          <w:rFonts w:ascii="Arial" w:hAnsi="Arial" w:cs="Arial"/>
        </w:rPr>
      </w:pPr>
    </w:p>
    <w:p w:rsidR="004451FD" w:rsidRPr="004E5BF5" w:rsidRDefault="004451FD" w:rsidP="00B0139B">
      <w:pPr>
        <w:spacing w:after="0"/>
        <w:jc w:val="both"/>
        <w:rPr>
          <w:rFonts w:ascii="Arial" w:hAnsi="Arial" w:cs="Arial"/>
        </w:rPr>
      </w:pPr>
    </w:p>
    <w:tbl>
      <w:tblPr>
        <w:tblW w:w="0" w:type="auto"/>
        <w:tblLook w:val="04A0" w:firstRow="1" w:lastRow="0" w:firstColumn="1" w:lastColumn="0" w:noHBand="0" w:noVBand="1"/>
      </w:tblPr>
      <w:tblGrid>
        <w:gridCol w:w="4814"/>
        <w:gridCol w:w="4814"/>
      </w:tblGrid>
      <w:tr w:rsidR="004451FD" w:rsidRPr="004E5BF5" w:rsidTr="00124B02">
        <w:tc>
          <w:tcPr>
            <w:tcW w:w="4814" w:type="dxa"/>
            <w:shd w:val="clear" w:color="auto" w:fill="auto"/>
          </w:tcPr>
          <w:p w:rsidR="004451FD" w:rsidRPr="004E5BF5" w:rsidRDefault="004451FD" w:rsidP="00B0139B">
            <w:pPr>
              <w:spacing w:after="0"/>
              <w:jc w:val="both"/>
              <w:rPr>
                <w:rFonts w:ascii="Arial" w:hAnsi="Arial" w:cs="Arial"/>
              </w:rPr>
            </w:pPr>
          </w:p>
          <w:p w:rsidR="004451FD" w:rsidRPr="004E5BF5" w:rsidRDefault="004451FD" w:rsidP="00B0139B">
            <w:pPr>
              <w:spacing w:after="0"/>
              <w:jc w:val="both"/>
              <w:rPr>
                <w:rFonts w:ascii="Arial" w:hAnsi="Arial" w:cs="Arial"/>
              </w:rPr>
            </w:pPr>
          </w:p>
        </w:tc>
        <w:tc>
          <w:tcPr>
            <w:tcW w:w="4814" w:type="dxa"/>
            <w:shd w:val="clear" w:color="auto" w:fill="auto"/>
          </w:tcPr>
          <w:p w:rsidR="004451FD" w:rsidRPr="004E5BF5" w:rsidRDefault="004451FD" w:rsidP="00B0139B">
            <w:pPr>
              <w:spacing w:after="0"/>
              <w:jc w:val="center"/>
              <w:rPr>
                <w:rFonts w:ascii="Arial" w:hAnsi="Arial" w:cs="Arial"/>
              </w:rPr>
            </w:pPr>
            <w:r w:rsidRPr="004E5BF5">
              <w:rPr>
                <w:rFonts w:ascii="Arial" w:hAnsi="Arial" w:cs="Arial"/>
                <w:b/>
              </w:rPr>
              <w:t>IL Responsabile Unico del Procedimento</w:t>
            </w:r>
          </w:p>
          <w:p w:rsidR="004451FD" w:rsidRPr="004E5BF5" w:rsidRDefault="004451FD" w:rsidP="00B0139B">
            <w:pPr>
              <w:spacing w:after="0"/>
              <w:jc w:val="center"/>
              <w:rPr>
                <w:rFonts w:ascii="Arial" w:hAnsi="Arial" w:cs="Arial"/>
              </w:rPr>
            </w:pPr>
            <w:r w:rsidRPr="004E5BF5">
              <w:rPr>
                <w:rFonts w:ascii="Arial" w:hAnsi="Arial" w:cs="Arial"/>
              </w:rPr>
              <w:t>IL DIRIGENTE SCOLASTICO</w:t>
            </w:r>
          </w:p>
          <w:p w:rsidR="004451FD" w:rsidRPr="004E5BF5" w:rsidRDefault="004451FD" w:rsidP="00B0139B">
            <w:pPr>
              <w:spacing w:after="0"/>
              <w:jc w:val="center"/>
              <w:rPr>
                <w:rFonts w:ascii="Arial" w:hAnsi="Arial" w:cs="Arial"/>
                <w:i/>
              </w:rPr>
            </w:pPr>
            <w:r w:rsidRPr="004E5BF5">
              <w:rPr>
                <w:rFonts w:ascii="Arial" w:hAnsi="Arial" w:cs="Arial"/>
                <w:i/>
              </w:rPr>
              <w:t>Prof. Andrea Badalamenti</w:t>
            </w:r>
          </w:p>
          <w:p w:rsidR="004451FD" w:rsidRPr="004E5BF5" w:rsidRDefault="004451FD" w:rsidP="00C40E7B">
            <w:pPr>
              <w:spacing w:after="0"/>
              <w:jc w:val="center"/>
              <w:rPr>
                <w:rFonts w:ascii="Arial" w:hAnsi="Arial" w:cs="Arial"/>
              </w:rPr>
            </w:pPr>
          </w:p>
        </w:tc>
      </w:tr>
    </w:tbl>
    <w:p w:rsidR="00751AE5" w:rsidRPr="004E5BF5" w:rsidRDefault="00751AE5" w:rsidP="004451FD">
      <w:pPr>
        <w:spacing w:after="0"/>
        <w:jc w:val="both"/>
        <w:rPr>
          <w:rFonts w:ascii="Arial" w:hAnsi="Arial" w:cs="Arial"/>
        </w:rPr>
      </w:pPr>
    </w:p>
    <w:sectPr w:rsidR="00751AE5" w:rsidRPr="004E5BF5" w:rsidSect="00115521">
      <w:headerReference w:type="default" r:id="rId9"/>
      <w:footerReference w:type="default" r:id="rId10"/>
      <w:pgSz w:w="11906" w:h="16838"/>
      <w:pgMar w:top="426" w:right="1134" w:bottom="1134" w:left="1134" w:header="708" w:footer="35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425" w:rsidRDefault="007E6425" w:rsidP="00987674">
      <w:pPr>
        <w:spacing w:after="0" w:line="240" w:lineRule="auto"/>
      </w:pPr>
      <w:r>
        <w:separator/>
      </w:r>
    </w:p>
  </w:endnote>
  <w:endnote w:type="continuationSeparator" w:id="0">
    <w:p w:rsidR="007E6425" w:rsidRDefault="007E6425" w:rsidP="00987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674" w:rsidRPr="00987674" w:rsidRDefault="00987674" w:rsidP="0098767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bCs/>
        <w:i/>
        <w:iCs/>
        <w:color w:val="1F497D"/>
        <w:sz w:val="12"/>
        <w:szCs w:val="12"/>
        <w:lang w:eastAsia="it-IT"/>
      </w:rPr>
    </w:pPr>
    <w:r w:rsidRPr="00987674">
      <w:rPr>
        <w:rFonts w:ascii="Arial" w:eastAsia="Times New Roman" w:hAnsi="Arial" w:cs="Arial"/>
        <w:b/>
        <w:bCs/>
        <w:i/>
        <w:iCs/>
        <w:color w:val="1F497D"/>
        <w:sz w:val="12"/>
        <w:szCs w:val="12"/>
        <w:lang w:eastAsia="it-IT"/>
      </w:rPr>
      <w:t>Istituto Tecnico Economico – AFM/SIA/Turistico</w:t>
    </w:r>
    <w:r w:rsidRPr="00987674">
      <w:rPr>
        <w:rFonts w:ascii="Arial" w:eastAsia="Times New Roman" w:hAnsi="Arial" w:cs="Arial"/>
        <w:sz w:val="12"/>
        <w:szCs w:val="12"/>
        <w:lang w:eastAsia="it-IT"/>
      </w:rPr>
      <w:t>:</w:t>
    </w:r>
    <w:r w:rsidRPr="00987674">
      <w:rPr>
        <w:rFonts w:ascii="Arial" w:eastAsia="Times New Roman" w:hAnsi="Arial" w:cs="Arial"/>
        <w:sz w:val="12"/>
        <w:szCs w:val="12"/>
        <w:lang w:eastAsia="it-IT"/>
      </w:rPr>
      <w:tab/>
    </w:r>
    <w:r w:rsidRPr="00987674">
      <w:rPr>
        <w:rFonts w:ascii="Arial" w:eastAsia="Times New Roman" w:hAnsi="Arial" w:cs="Arial"/>
        <w:sz w:val="12"/>
        <w:szCs w:val="12"/>
        <w:lang w:eastAsia="it-IT"/>
      </w:rPr>
      <w:tab/>
    </w:r>
    <w:r w:rsidRPr="00987674">
      <w:rPr>
        <w:rFonts w:ascii="Arial" w:eastAsia="Times New Roman" w:hAnsi="Arial" w:cs="Arial"/>
        <w:sz w:val="12"/>
        <w:szCs w:val="12"/>
        <w:lang w:eastAsia="it-IT"/>
      </w:rPr>
      <w:tab/>
    </w:r>
    <w:r w:rsidRPr="00987674">
      <w:rPr>
        <w:rFonts w:ascii="Arial" w:eastAsia="Times New Roman" w:hAnsi="Arial" w:cs="Arial"/>
        <w:sz w:val="12"/>
        <w:szCs w:val="12"/>
        <w:lang w:eastAsia="it-IT"/>
      </w:rPr>
      <w:tab/>
      <w:t>Via G. Cesarò, 36 – Erice</w:t>
    </w:r>
    <w:r w:rsidRPr="00987674">
      <w:rPr>
        <w:rFonts w:ascii="Arial" w:eastAsia="Times New Roman" w:hAnsi="Arial" w:cs="Arial"/>
        <w:sz w:val="12"/>
        <w:szCs w:val="12"/>
        <w:lang w:eastAsia="it-IT"/>
      </w:rPr>
      <w:tab/>
      <w:t xml:space="preserve"> </w:t>
    </w:r>
    <w:r w:rsidRPr="00987674">
      <w:rPr>
        <w:rFonts w:ascii="Arial" w:eastAsia="Times New Roman" w:hAnsi="Arial" w:cs="Arial"/>
        <w:sz w:val="12"/>
        <w:szCs w:val="12"/>
        <w:lang w:eastAsia="it-IT"/>
      </w:rPr>
      <w:tab/>
    </w:r>
    <w:r w:rsidRPr="00987674">
      <w:rPr>
        <w:rFonts w:ascii="Arial" w:eastAsia="Times New Roman" w:hAnsi="Arial" w:cs="Arial"/>
        <w:sz w:val="12"/>
        <w:szCs w:val="12"/>
        <w:lang w:eastAsia="it-IT"/>
      </w:rPr>
      <w:tab/>
    </w:r>
    <w:r w:rsidRPr="00987674">
      <w:rPr>
        <w:rFonts w:ascii="Arial" w:eastAsia="Times New Roman" w:hAnsi="Arial" w:cs="Arial"/>
        <w:sz w:val="12"/>
        <w:szCs w:val="12"/>
        <w:lang w:eastAsia="it-IT"/>
      </w:rPr>
      <w:tab/>
    </w:r>
    <w:r w:rsidRPr="00987674">
      <w:rPr>
        <w:rFonts w:ascii="Arial" w:eastAsia="Times New Roman" w:hAnsi="Arial" w:cs="Arial"/>
        <w:b/>
        <w:color w:val="000080"/>
        <w:sz w:val="12"/>
        <w:szCs w:val="12"/>
        <w:lang w:eastAsia="it-IT"/>
      </w:rPr>
      <w:sym w:font="Webdings" w:char="00C9"/>
    </w:r>
    <w:r w:rsidRPr="00987674">
      <w:rPr>
        <w:rFonts w:ascii="Arial" w:eastAsia="Times New Roman" w:hAnsi="Arial" w:cs="Arial"/>
        <w:sz w:val="12"/>
        <w:szCs w:val="12"/>
        <w:lang w:eastAsia="it-IT"/>
      </w:rPr>
      <w:t xml:space="preserve"> 0923 569559</w:t>
    </w:r>
  </w:p>
  <w:p w:rsidR="00987674" w:rsidRPr="00987674" w:rsidRDefault="00987674" w:rsidP="0098767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12"/>
        <w:szCs w:val="12"/>
        <w:lang w:eastAsia="it-IT"/>
      </w:rPr>
    </w:pPr>
    <w:r w:rsidRPr="00987674">
      <w:rPr>
        <w:rFonts w:ascii="Arial" w:eastAsia="Times New Roman" w:hAnsi="Arial" w:cs="Arial"/>
        <w:b/>
        <w:bCs/>
        <w:i/>
        <w:iCs/>
        <w:color w:val="1F497D"/>
        <w:sz w:val="12"/>
        <w:szCs w:val="12"/>
        <w:lang w:eastAsia="it-IT"/>
      </w:rPr>
      <w:t>Istituto Professionale per i Servizi Commerciali, la Sanità e l’Assistenza Sociale</w:t>
    </w:r>
    <w:r w:rsidRPr="00987674">
      <w:rPr>
        <w:rFonts w:ascii="Arial" w:eastAsia="Times New Roman" w:hAnsi="Arial" w:cs="Arial"/>
        <w:bCs/>
        <w:iCs/>
        <w:sz w:val="12"/>
        <w:szCs w:val="12"/>
        <w:lang w:eastAsia="it-IT"/>
      </w:rPr>
      <w:t xml:space="preserve">: </w:t>
    </w:r>
    <w:r w:rsidRPr="00987674">
      <w:rPr>
        <w:rFonts w:ascii="Arial" w:eastAsia="Times New Roman" w:hAnsi="Arial" w:cs="Arial"/>
        <w:bCs/>
        <w:iCs/>
        <w:sz w:val="12"/>
        <w:szCs w:val="12"/>
        <w:lang w:eastAsia="it-IT"/>
      </w:rPr>
      <w:tab/>
      <w:t>Via Socrate, 23</w:t>
    </w:r>
    <w:r w:rsidRPr="00987674">
      <w:rPr>
        <w:rFonts w:ascii="Arial" w:eastAsia="Times New Roman" w:hAnsi="Arial" w:cs="Arial"/>
        <w:sz w:val="12"/>
        <w:szCs w:val="12"/>
        <w:lang w:eastAsia="it-IT"/>
      </w:rPr>
      <w:t xml:space="preserve"> – Trapani </w:t>
    </w:r>
    <w:r w:rsidRPr="00987674">
      <w:rPr>
        <w:rFonts w:ascii="Arial" w:eastAsia="Times New Roman" w:hAnsi="Arial" w:cs="Arial"/>
        <w:sz w:val="12"/>
        <w:szCs w:val="12"/>
        <w:lang w:eastAsia="it-IT"/>
      </w:rPr>
      <w:tab/>
    </w:r>
    <w:r w:rsidRPr="00987674">
      <w:rPr>
        <w:rFonts w:ascii="Arial" w:eastAsia="Times New Roman" w:hAnsi="Arial" w:cs="Arial"/>
        <w:sz w:val="12"/>
        <w:szCs w:val="12"/>
        <w:lang w:eastAsia="it-IT"/>
      </w:rPr>
      <w:tab/>
    </w:r>
    <w:r w:rsidRPr="00987674">
      <w:rPr>
        <w:rFonts w:ascii="Arial" w:eastAsia="Times New Roman" w:hAnsi="Arial" w:cs="Arial"/>
        <w:sz w:val="12"/>
        <w:szCs w:val="12"/>
        <w:lang w:eastAsia="it-IT"/>
      </w:rPr>
      <w:tab/>
    </w:r>
    <w:r w:rsidRPr="00987674">
      <w:rPr>
        <w:rFonts w:ascii="Arial" w:eastAsia="Times New Roman" w:hAnsi="Arial" w:cs="Arial"/>
        <w:sz w:val="12"/>
        <w:szCs w:val="12"/>
        <w:lang w:eastAsia="it-IT"/>
      </w:rPr>
      <w:tab/>
    </w:r>
    <w:r w:rsidRPr="00987674">
      <w:rPr>
        <w:rFonts w:ascii="Arial" w:eastAsia="Times New Roman" w:hAnsi="Arial" w:cs="Arial"/>
        <w:b/>
        <w:color w:val="000080"/>
        <w:sz w:val="12"/>
        <w:szCs w:val="12"/>
        <w:lang w:eastAsia="it-IT"/>
      </w:rPr>
      <w:sym w:font="Webdings" w:char="00C9"/>
    </w:r>
    <w:r w:rsidRPr="00987674">
      <w:rPr>
        <w:rFonts w:ascii="Arial" w:eastAsia="Times New Roman" w:hAnsi="Arial" w:cs="Arial"/>
        <w:sz w:val="12"/>
        <w:szCs w:val="12"/>
        <w:lang w:eastAsia="it-IT"/>
      </w:rPr>
      <w:t xml:space="preserve"> 0923 29002</w:t>
    </w:r>
  </w:p>
  <w:p w:rsidR="00987674" w:rsidRPr="00987674" w:rsidRDefault="00987674" w:rsidP="0098767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12"/>
        <w:szCs w:val="12"/>
        <w:lang w:eastAsia="it-IT"/>
      </w:rPr>
    </w:pPr>
    <w:r w:rsidRPr="00987674">
      <w:rPr>
        <w:rFonts w:ascii="Arial" w:eastAsia="Times New Roman" w:hAnsi="Arial" w:cs="Arial"/>
        <w:b/>
        <w:bCs/>
        <w:i/>
        <w:iCs/>
        <w:color w:val="1F497D"/>
        <w:sz w:val="12"/>
        <w:szCs w:val="12"/>
        <w:lang w:eastAsia="it-IT"/>
      </w:rPr>
      <w:t>Istituto Professionale per i Servizi Commerciali, la Sanità e l’Assistenza Sociale</w:t>
    </w:r>
    <w:r w:rsidRPr="00987674">
      <w:rPr>
        <w:rFonts w:ascii="Arial" w:eastAsia="Times New Roman" w:hAnsi="Arial" w:cs="Arial"/>
        <w:bCs/>
        <w:iCs/>
        <w:sz w:val="12"/>
        <w:szCs w:val="12"/>
        <w:lang w:eastAsia="it-IT"/>
      </w:rPr>
      <w:t xml:space="preserve">: </w:t>
    </w:r>
    <w:r w:rsidRPr="00987674">
      <w:rPr>
        <w:rFonts w:ascii="Arial" w:eastAsia="Times New Roman" w:hAnsi="Arial" w:cs="Arial"/>
        <w:bCs/>
        <w:iCs/>
        <w:sz w:val="12"/>
        <w:szCs w:val="12"/>
        <w:lang w:eastAsia="it-IT"/>
      </w:rPr>
      <w:tab/>
      <w:t xml:space="preserve">Piazza XXI Aprile, </w:t>
    </w:r>
    <w:proofErr w:type="spellStart"/>
    <w:r w:rsidRPr="00987674">
      <w:rPr>
        <w:rFonts w:ascii="Arial" w:eastAsia="Times New Roman" w:hAnsi="Arial" w:cs="Arial"/>
        <w:bCs/>
        <w:iCs/>
        <w:sz w:val="12"/>
        <w:szCs w:val="12"/>
        <w:lang w:eastAsia="it-IT"/>
      </w:rPr>
      <w:t>snc</w:t>
    </w:r>
    <w:proofErr w:type="spellEnd"/>
    <w:r w:rsidRPr="00987674">
      <w:rPr>
        <w:rFonts w:ascii="Arial" w:eastAsia="Times New Roman" w:hAnsi="Arial" w:cs="Arial"/>
        <w:sz w:val="12"/>
        <w:szCs w:val="12"/>
        <w:lang w:eastAsia="it-IT"/>
      </w:rPr>
      <w:t xml:space="preserve"> – Trapani </w:t>
    </w:r>
    <w:r w:rsidRPr="00987674">
      <w:rPr>
        <w:rFonts w:ascii="Arial" w:eastAsia="Times New Roman" w:hAnsi="Arial" w:cs="Arial"/>
        <w:sz w:val="12"/>
        <w:szCs w:val="12"/>
        <w:lang w:eastAsia="it-IT"/>
      </w:rPr>
      <w:tab/>
    </w:r>
    <w:r w:rsidRPr="00987674">
      <w:rPr>
        <w:rFonts w:ascii="Arial" w:eastAsia="Times New Roman" w:hAnsi="Arial" w:cs="Arial"/>
        <w:sz w:val="12"/>
        <w:szCs w:val="12"/>
        <w:lang w:eastAsia="it-IT"/>
      </w:rPr>
      <w:tab/>
    </w:r>
    <w:r w:rsidRPr="00987674">
      <w:rPr>
        <w:rFonts w:ascii="Arial" w:eastAsia="Times New Roman" w:hAnsi="Arial" w:cs="Arial"/>
        <w:sz w:val="12"/>
        <w:szCs w:val="12"/>
        <w:lang w:eastAsia="it-IT"/>
      </w:rPr>
      <w:tab/>
    </w:r>
    <w:r w:rsidRPr="00987674">
      <w:rPr>
        <w:rFonts w:ascii="Arial" w:eastAsia="Times New Roman" w:hAnsi="Arial" w:cs="Arial"/>
        <w:b/>
        <w:color w:val="000080"/>
        <w:sz w:val="12"/>
        <w:szCs w:val="12"/>
        <w:lang w:eastAsia="it-IT"/>
      </w:rPr>
      <w:sym w:font="Webdings" w:char="00C9"/>
    </w:r>
    <w:r w:rsidRPr="00987674">
      <w:rPr>
        <w:rFonts w:ascii="Arial" w:eastAsia="Times New Roman" w:hAnsi="Arial" w:cs="Arial"/>
        <w:sz w:val="12"/>
        <w:szCs w:val="12"/>
        <w:lang w:eastAsia="it-IT"/>
      </w:rPr>
      <w:t xml:space="preserve"> 0923 872131</w:t>
    </w:r>
  </w:p>
  <w:p w:rsidR="00987674" w:rsidRPr="00987674" w:rsidRDefault="00987674" w:rsidP="0098767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12"/>
        <w:szCs w:val="12"/>
        <w:lang w:eastAsia="it-IT"/>
      </w:rPr>
    </w:pPr>
    <w:r w:rsidRPr="00987674">
      <w:rPr>
        <w:rFonts w:ascii="Arial" w:eastAsia="Times New Roman" w:hAnsi="Arial" w:cs="Arial"/>
        <w:b/>
        <w:bCs/>
        <w:i/>
        <w:iCs/>
        <w:color w:val="1F497D"/>
        <w:sz w:val="12"/>
        <w:szCs w:val="12"/>
        <w:lang w:eastAsia="it-IT"/>
      </w:rPr>
      <w:t>Istituto Tecnico Economico Turistico</w:t>
    </w:r>
    <w:r w:rsidRPr="00987674">
      <w:rPr>
        <w:rFonts w:ascii="Arial" w:eastAsia="Times New Roman" w:hAnsi="Arial" w:cs="Arial"/>
        <w:sz w:val="12"/>
        <w:szCs w:val="12"/>
        <w:lang w:eastAsia="it-IT"/>
      </w:rPr>
      <w:t>:</w:t>
    </w:r>
    <w:r w:rsidRPr="00987674">
      <w:rPr>
        <w:rFonts w:ascii="Arial" w:eastAsia="Times New Roman" w:hAnsi="Arial" w:cs="Arial"/>
        <w:sz w:val="12"/>
        <w:szCs w:val="12"/>
        <w:lang w:eastAsia="it-IT"/>
      </w:rPr>
      <w:tab/>
    </w:r>
    <w:r w:rsidRPr="00987674">
      <w:rPr>
        <w:rFonts w:ascii="Arial" w:eastAsia="Times New Roman" w:hAnsi="Arial" w:cs="Arial"/>
        <w:sz w:val="12"/>
        <w:szCs w:val="12"/>
        <w:lang w:eastAsia="it-IT"/>
      </w:rPr>
      <w:tab/>
    </w:r>
    <w:r w:rsidRPr="00987674">
      <w:rPr>
        <w:rFonts w:ascii="Arial" w:eastAsia="Times New Roman" w:hAnsi="Arial" w:cs="Arial"/>
        <w:sz w:val="12"/>
        <w:szCs w:val="12"/>
        <w:lang w:eastAsia="it-IT"/>
      </w:rPr>
      <w:tab/>
    </w:r>
    <w:r w:rsidRPr="00987674">
      <w:rPr>
        <w:rFonts w:ascii="Arial" w:eastAsia="Times New Roman" w:hAnsi="Arial" w:cs="Arial"/>
        <w:sz w:val="12"/>
        <w:szCs w:val="12"/>
        <w:lang w:eastAsia="it-IT"/>
      </w:rPr>
      <w:tab/>
      <w:t>Via S. Catalano, 203/205 – Valderice</w:t>
    </w:r>
    <w:r w:rsidRPr="00987674">
      <w:rPr>
        <w:rFonts w:ascii="Arial" w:eastAsia="Times New Roman" w:hAnsi="Arial" w:cs="Arial"/>
        <w:sz w:val="12"/>
        <w:szCs w:val="12"/>
        <w:lang w:eastAsia="it-IT"/>
      </w:rPr>
      <w:tab/>
      <w:t xml:space="preserve"> </w:t>
    </w:r>
    <w:r w:rsidRPr="00987674">
      <w:rPr>
        <w:rFonts w:ascii="Arial" w:eastAsia="Times New Roman" w:hAnsi="Arial" w:cs="Arial"/>
        <w:sz w:val="12"/>
        <w:szCs w:val="12"/>
        <w:lang w:eastAsia="it-IT"/>
      </w:rPr>
      <w:tab/>
    </w:r>
    <w:r w:rsidRPr="00987674">
      <w:rPr>
        <w:rFonts w:ascii="Arial" w:eastAsia="Times New Roman" w:hAnsi="Arial" w:cs="Arial"/>
        <w:sz w:val="12"/>
        <w:szCs w:val="12"/>
        <w:lang w:eastAsia="it-IT"/>
      </w:rPr>
      <w:tab/>
    </w:r>
    <w:r w:rsidRPr="00987674">
      <w:rPr>
        <w:rFonts w:ascii="Arial" w:eastAsia="Times New Roman" w:hAnsi="Arial" w:cs="Arial"/>
        <w:b/>
        <w:color w:val="000080"/>
        <w:sz w:val="12"/>
        <w:szCs w:val="12"/>
        <w:lang w:eastAsia="it-IT"/>
      </w:rPr>
      <w:sym w:font="Webdings" w:char="00C9"/>
    </w:r>
    <w:r w:rsidRPr="00987674">
      <w:rPr>
        <w:rFonts w:ascii="Arial" w:eastAsia="Times New Roman" w:hAnsi="Arial" w:cs="Arial"/>
        <w:sz w:val="12"/>
        <w:szCs w:val="12"/>
        <w:lang w:eastAsia="it-IT"/>
      </w:rPr>
      <w:t xml:space="preserve"> 0923 891601</w:t>
    </w:r>
  </w:p>
  <w:p w:rsidR="00987674" w:rsidRPr="00987674" w:rsidRDefault="00987674" w:rsidP="0098767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2"/>
        <w:szCs w:val="12"/>
        <w:lang w:val="x-none" w:eastAsia="x-none"/>
      </w:rPr>
    </w:pPr>
    <w:r w:rsidRPr="00987674">
      <w:rPr>
        <w:rFonts w:ascii="Arial" w:eastAsia="Times New Roman" w:hAnsi="Arial" w:cs="Arial"/>
        <w:b/>
        <w:bCs/>
        <w:i/>
        <w:iCs/>
        <w:color w:val="1F497D"/>
        <w:sz w:val="12"/>
        <w:szCs w:val="12"/>
        <w:lang w:val="x-none" w:eastAsia="x-none"/>
      </w:rPr>
      <w:t>Istituto Tecnico Economico/Istituto Professionale per la Sanità e l’Assistenza Sociale</w:t>
    </w:r>
    <w:r w:rsidRPr="00987674">
      <w:rPr>
        <w:rFonts w:ascii="Arial" w:eastAsia="Times New Roman" w:hAnsi="Arial" w:cs="Arial"/>
        <w:sz w:val="12"/>
        <w:szCs w:val="12"/>
        <w:lang w:val="x-none" w:eastAsia="x-none"/>
      </w:rPr>
      <w:t xml:space="preserve">: </w:t>
    </w:r>
    <w:r w:rsidRPr="00987674">
      <w:rPr>
        <w:rFonts w:ascii="Arial" w:eastAsia="Times New Roman" w:hAnsi="Arial" w:cs="Arial"/>
        <w:sz w:val="12"/>
        <w:szCs w:val="12"/>
        <w:lang w:val="x-none" w:eastAsia="x-none"/>
      </w:rPr>
      <w:tab/>
      <w:t xml:space="preserve">Sede carceraria: c/o Casa Circondariale di Trapani </w:t>
    </w:r>
    <w:r w:rsidRPr="00987674">
      <w:rPr>
        <w:rFonts w:ascii="Arial" w:eastAsia="Times New Roman" w:hAnsi="Arial" w:cs="Arial"/>
        <w:sz w:val="12"/>
        <w:szCs w:val="12"/>
        <w:lang w:val="x-none" w:eastAsia="x-none"/>
      </w:rPr>
      <w:tab/>
    </w:r>
    <w:r w:rsidRPr="00987674">
      <w:rPr>
        <w:rFonts w:ascii="Arial" w:eastAsia="Times New Roman" w:hAnsi="Arial" w:cs="Arial"/>
        <w:sz w:val="12"/>
        <w:szCs w:val="12"/>
        <w:lang w:val="x-none" w:eastAsia="x-none"/>
      </w:rPr>
      <w:tab/>
    </w:r>
    <w:r w:rsidRPr="00987674">
      <w:rPr>
        <w:rFonts w:ascii="Arial" w:eastAsia="Times New Roman" w:hAnsi="Arial" w:cs="Arial"/>
        <w:b/>
        <w:color w:val="000080"/>
        <w:sz w:val="12"/>
        <w:szCs w:val="12"/>
        <w:lang w:val="x-none" w:eastAsia="x-none"/>
      </w:rPr>
      <w:sym w:font="Webdings" w:char="00C9"/>
    </w:r>
    <w:r w:rsidRPr="00987674">
      <w:rPr>
        <w:rFonts w:ascii="Arial" w:eastAsia="Times New Roman" w:hAnsi="Arial" w:cs="Arial"/>
        <w:color w:val="000080"/>
        <w:sz w:val="12"/>
        <w:szCs w:val="12"/>
        <w:lang w:val="x-none" w:eastAsia="x-none"/>
      </w:rPr>
      <w:t xml:space="preserve"> </w:t>
    </w:r>
    <w:r w:rsidRPr="00987674">
      <w:rPr>
        <w:rFonts w:ascii="Arial" w:eastAsia="Times New Roman" w:hAnsi="Arial" w:cs="Arial"/>
        <w:sz w:val="12"/>
        <w:szCs w:val="12"/>
        <w:lang w:val="x-none" w:eastAsia="x-none"/>
      </w:rPr>
      <w:t>0923 569559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425" w:rsidRDefault="007E6425" w:rsidP="00987674">
      <w:pPr>
        <w:spacing w:after="0" w:line="240" w:lineRule="auto"/>
      </w:pPr>
      <w:r>
        <w:separator/>
      </w:r>
    </w:p>
  </w:footnote>
  <w:footnote w:type="continuationSeparator" w:id="0">
    <w:p w:rsidR="007E6425" w:rsidRDefault="007E6425" w:rsidP="00987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5742454"/>
      <w:docPartObj>
        <w:docPartGallery w:val="Page Numbers (Margins)"/>
        <w:docPartUnique/>
      </w:docPartObj>
    </w:sdtPr>
    <w:sdtEndPr/>
    <w:sdtContent>
      <w:p w:rsidR="004E5BF5" w:rsidRDefault="004E5BF5">
        <w:pPr>
          <w:pStyle w:val="Intestazione"/>
        </w:pPr>
        <w:r>
          <w:rPr>
            <w:noProof/>
            <w:lang w:eastAsia="it-IT"/>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5BF5" w:rsidRDefault="004E5BF5">
                              <w:pPr>
                                <w:pBdr>
                                  <w:bottom w:val="single" w:sz="4" w:space="1" w:color="auto"/>
                                </w:pBdr>
                              </w:pPr>
                              <w:r>
                                <w:fldChar w:fldCharType="begin"/>
                              </w:r>
                              <w:r>
                                <w:instrText>PAGE   \* MERGEFORMAT</w:instrText>
                              </w:r>
                              <w:r>
                                <w:fldChar w:fldCharType="separate"/>
                              </w:r>
                              <w:r w:rsidR="005A0A5C">
                                <w:rPr>
                                  <w:noProof/>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" o:allowincell="f" stroked="f">
                  <v:textbox>
                    <w:txbxContent>
                      <w:p w:rsidR="004E5BF5" w:rsidRDefault="004E5BF5">
                        <w:pPr>
                          <w:pBdr>
                            <w:bottom w:val="single" w:sz="4" w:space="1" w:color="auto"/>
                          </w:pBdr>
                        </w:pPr>
                        <w:r>
                          <w:fldChar w:fldCharType="begin"/>
                        </w:r>
                        <w:r>
                          <w:instrText>PAGE   \* MERGEFORMAT</w:instrText>
                        </w:r>
                        <w:r>
                          <w:fldChar w:fldCharType="separate"/>
                        </w:r>
                        <w:r w:rsidR="005A0A5C">
                          <w:rPr>
                            <w:noProof/>
                          </w:rPr>
                          <w:t>4</w:t>
                        </w:r>
                        <w: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674"/>
    <w:rsid w:val="000A38D8"/>
    <w:rsid w:val="00115521"/>
    <w:rsid w:val="00141E81"/>
    <w:rsid w:val="001D1CF5"/>
    <w:rsid w:val="001D694A"/>
    <w:rsid w:val="001E117F"/>
    <w:rsid w:val="001F2D9B"/>
    <w:rsid w:val="001F547E"/>
    <w:rsid w:val="00240AF6"/>
    <w:rsid w:val="0024265E"/>
    <w:rsid w:val="00260CAC"/>
    <w:rsid w:val="002873C2"/>
    <w:rsid w:val="002B0191"/>
    <w:rsid w:val="00316B33"/>
    <w:rsid w:val="00330FAA"/>
    <w:rsid w:val="00372011"/>
    <w:rsid w:val="0037292C"/>
    <w:rsid w:val="004451FD"/>
    <w:rsid w:val="004A7203"/>
    <w:rsid w:val="004E5BF5"/>
    <w:rsid w:val="00520F5A"/>
    <w:rsid w:val="00556946"/>
    <w:rsid w:val="005A0A5C"/>
    <w:rsid w:val="00665353"/>
    <w:rsid w:val="00686ACD"/>
    <w:rsid w:val="006C0A38"/>
    <w:rsid w:val="0072178A"/>
    <w:rsid w:val="00751AE5"/>
    <w:rsid w:val="0079471F"/>
    <w:rsid w:val="007E6425"/>
    <w:rsid w:val="008169E8"/>
    <w:rsid w:val="00897461"/>
    <w:rsid w:val="008A1475"/>
    <w:rsid w:val="009873E3"/>
    <w:rsid w:val="00987674"/>
    <w:rsid w:val="009D5C2A"/>
    <w:rsid w:val="00A6174C"/>
    <w:rsid w:val="00B0139B"/>
    <w:rsid w:val="00B332CB"/>
    <w:rsid w:val="00C20789"/>
    <w:rsid w:val="00C26248"/>
    <w:rsid w:val="00C40E7B"/>
    <w:rsid w:val="00C914C1"/>
    <w:rsid w:val="00CA0B72"/>
    <w:rsid w:val="00CA1FF2"/>
    <w:rsid w:val="00CF2A38"/>
    <w:rsid w:val="00DA01FB"/>
    <w:rsid w:val="00DA6A1F"/>
    <w:rsid w:val="00E671DE"/>
    <w:rsid w:val="00ED1954"/>
    <w:rsid w:val="00F97D4E"/>
    <w:rsid w:val="00FE33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A6BDFC"/>
  <w15:chartTrackingRefBased/>
  <w15:docId w15:val="{7B5B843E-8C4A-4BC4-BFBC-EACDFCEB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876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7674"/>
  </w:style>
  <w:style w:type="paragraph" w:styleId="Pidipagina">
    <w:name w:val="footer"/>
    <w:basedOn w:val="Normale"/>
    <w:link w:val="PidipaginaCarattere"/>
    <w:uiPriority w:val="99"/>
    <w:unhideWhenUsed/>
    <w:rsid w:val="009876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7674"/>
  </w:style>
  <w:style w:type="table" w:styleId="Grigliatabella">
    <w:name w:val="Table Grid"/>
    <w:basedOn w:val="Tabellanormale"/>
    <w:uiPriority w:val="39"/>
    <w:rsid w:val="00987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F2A3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F2A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40234">
      <w:bodyDiv w:val="1"/>
      <w:marLeft w:val="0"/>
      <w:marRight w:val="0"/>
      <w:marTop w:val="0"/>
      <w:marBottom w:val="0"/>
      <w:divBdr>
        <w:top w:val="none" w:sz="0" w:space="0" w:color="auto"/>
        <w:left w:val="none" w:sz="0" w:space="0" w:color="auto"/>
        <w:bottom w:val="none" w:sz="0" w:space="0" w:color="auto"/>
        <w:right w:val="none" w:sz="0" w:space="0" w:color="auto"/>
      </w:divBdr>
      <w:divsChild>
        <w:div w:id="34041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2240</Words>
  <Characters>12770</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 Windows</cp:lastModifiedBy>
  <cp:revision>5</cp:revision>
  <cp:lastPrinted>2020-03-10T08:33:00Z</cp:lastPrinted>
  <dcterms:created xsi:type="dcterms:W3CDTF">2020-05-14T08:27:00Z</dcterms:created>
  <dcterms:modified xsi:type="dcterms:W3CDTF">2020-05-26T06:41:00Z</dcterms:modified>
</cp:coreProperties>
</file>